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6D864A" w14:textId="2F2312CD" w:rsidR="009A0C09" w:rsidRPr="003D2D06" w:rsidRDefault="009A0C09" w:rsidP="009A0C09">
      <w:pPr>
        <w:spacing w:after="0" w:line="240" w:lineRule="auto"/>
        <w:jc w:val="both"/>
        <w:rPr>
          <w:rFonts w:ascii="Arial" w:hAnsi="Arial" w:cs="Arial"/>
          <w:sz w:val="20"/>
          <w:szCs w:val="20"/>
        </w:rPr>
      </w:pPr>
      <w:r w:rsidRPr="003D2D06">
        <w:rPr>
          <w:rFonts w:ascii="Arial" w:hAnsi="Arial" w:cs="Arial"/>
          <w:sz w:val="20"/>
          <w:szCs w:val="20"/>
        </w:rPr>
        <w:t>PŘÍLOHA Č. 1 VÝZVY – ZÁVAZNÝ NÁVRH SMLOUVY</w:t>
      </w:r>
    </w:p>
    <w:p w14:paraId="2DC5A53E" w14:textId="77777777" w:rsidR="009A0C09" w:rsidRDefault="009A0C09" w:rsidP="009A0C09">
      <w:pPr>
        <w:rPr>
          <w:rFonts w:ascii="Arial" w:hAnsi="Arial" w:cs="Arial"/>
        </w:rPr>
      </w:pPr>
    </w:p>
    <w:p w14:paraId="126105A1" w14:textId="77777777" w:rsidR="00CC2A0E" w:rsidRDefault="00CC2A0E" w:rsidP="009A0C09">
      <w:pPr>
        <w:rPr>
          <w:rFonts w:ascii="Arial" w:hAnsi="Arial" w:cs="Arial"/>
        </w:rPr>
      </w:pPr>
    </w:p>
    <w:p w14:paraId="2F21BD9E" w14:textId="77777777" w:rsidR="00CC2A0E" w:rsidRDefault="00CC2A0E" w:rsidP="009A0C09">
      <w:pPr>
        <w:rPr>
          <w:rFonts w:ascii="Arial" w:hAnsi="Arial" w:cs="Arial"/>
        </w:rPr>
      </w:pPr>
    </w:p>
    <w:p w14:paraId="3C741EDB" w14:textId="77777777" w:rsidR="009A0C09" w:rsidRDefault="009A0C09" w:rsidP="009A0C09">
      <w:pPr>
        <w:rPr>
          <w:rFonts w:ascii="Arial" w:hAnsi="Arial" w:cs="Arial"/>
        </w:rPr>
      </w:pPr>
    </w:p>
    <w:p w14:paraId="4DD083D6" w14:textId="77777777" w:rsidR="009A0C09" w:rsidRPr="000D0D0B" w:rsidRDefault="009A0C09" w:rsidP="003D2D06">
      <w:pPr>
        <w:spacing w:after="0" w:line="360" w:lineRule="auto"/>
        <w:jc w:val="center"/>
        <w:rPr>
          <w:rFonts w:ascii="Arial" w:hAnsi="Arial" w:cs="Arial"/>
          <w:b/>
          <w:sz w:val="32"/>
          <w:szCs w:val="28"/>
        </w:rPr>
      </w:pPr>
      <w:r w:rsidRPr="00CC2A0E">
        <w:rPr>
          <w:rFonts w:ascii="Arial" w:hAnsi="Arial" w:cs="Arial"/>
          <w:b/>
          <w:sz w:val="36"/>
          <w:szCs w:val="28"/>
        </w:rPr>
        <w:t>SMLOUVA O DÍLO</w:t>
      </w:r>
    </w:p>
    <w:p w14:paraId="5A238B6A" w14:textId="75A383EC" w:rsidR="003D2D06" w:rsidRPr="003D2D06" w:rsidRDefault="003D2D06" w:rsidP="009A0C09">
      <w:pPr>
        <w:jc w:val="center"/>
        <w:rPr>
          <w:rFonts w:ascii="Arial" w:hAnsi="Arial" w:cs="Arial"/>
          <w:sz w:val="18"/>
          <w:szCs w:val="18"/>
        </w:rPr>
      </w:pPr>
      <w:r w:rsidRPr="003D2D06">
        <w:rPr>
          <w:rFonts w:ascii="Arial" w:hAnsi="Arial" w:cs="Arial"/>
          <w:sz w:val="24"/>
          <w:szCs w:val="24"/>
        </w:rPr>
        <w:t>Oprava asfaltových povrchů u ZŠ Karla Jeřábka č. p. 941 v Roudnici nad Labem</w:t>
      </w:r>
    </w:p>
    <w:p w14:paraId="6B4025BF" w14:textId="144C9CAE" w:rsidR="009A0C09" w:rsidRDefault="009A0C09" w:rsidP="009A0C09">
      <w:pPr>
        <w:jc w:val="center"/>
      </w:pPr>
      <w:r>
        <w:rPr>
          <w:rFonts w:ascii="Arial" w:hAnsi="Arial" w:cs="Arial"/>
        </w:rPr>
        <w:t>(dále jen „smlouva“)</w:t>
      </w:r>
    </w:p>
    <w:p w14:paraId="16F50DE5" w14:textId="77777777" w:rsidR="009A0C09" w:rsidRDefault="009A0C09" w:rsidP="009A0C09">
      <w:pPr>
        <w:spacing w:after="0"/>
        <w:rPr>
          <w:rFonts w:ascii="Arial" w:hAnsi="Arial" w:cs="Arial"/>
        </w:rPr>
      </w:pPr>
      <w:r>
        <w:rPr>
          <w:rFonts w:ascii="Arial" w:hAnsi="Arial" w:cs="Arial"/>
        </w:rPr>
        <w:tab/>
      </w:r>
    </w:p>
    <w:p w14:paraId="5222C742" w14:textId="77777777" w:rsidR="009A0C09" w:rsidRDefault="009A0C09" w:rsidP="009A0C09">
      <w:pPr>
        <w:spacing w:after="0"/>
        <w:rPr>
          <w:rFonts w:ascii="Arial" w:hAnsi="Arial" w:cs="Arial"/>
        </w:rPr>
      </w:pPr>
    </w:p>
    <w:p w14:paraId="57C2C13E" w14:textId="77777777" w:rsidR="0028304F" w:rsidRDefault="0028304F" w:rsidP="0028304F">
      <w:pPr>
        <w:tabs>
          <w:tab w:val="left" w:pos="1843"/>
        </w:tabs>
        <w:spacing w:after="0"/>
        <w:ind w:left="1843" w:hanging="1843"/>
        <w:rPr>
          <w:rFonts w:ascii="Arial" w:hAnsi="Arial" w:cs="Arial"/>
        </w:rPr>
      </w:pPr>
      <w:r w:rsidRPr="00571A36">
        <w:rPr>
          <w:rFonts w:ascii="Arial" w:eastAsia="Times New Roman" w:hAnsi="Arial" w:cs="Arial"/>
          <w:b/>
          <w:lang w:eastAsia="cs-CZ"/>
        </w:rPr>
        <w:t>Základní škola Roudnice nad Labem, Karla Jeřábka 941, okres Litoměřice</w:t>
      </w:r>
    </w:p>
    <w:p w14:paraId="657C5BA9" w14:textId="44AA19B7" w:rsidR="0028304F" w:rsidRPr="008A70BA" w:rsidRDefault="0028304F" w:rsidP="0028304F">
      <w:pPr>
        <w:tabs>
          <w:tab w:val="left" w:pos="1843"/>
        </w:tabs>
        <w:spacing w:after="0"/>
        <w:rPr>
          <w:rFonts w:ascii="Arial" w:hAnsi="Arial" w:cs="Arial"/>
        </w:rPr>
      </w:pPr>
      <w:r w:rsidRPr="008A70BA">
        <w:rPr>
          <w:rFonts w:ascii="Arial" w:hAnsi="Arial" w:cs="Arial"/>
        </w:rPr>
        <w:t>IČ:</w:t>
      </w:r>
      <w:r>
        <w:rPr>
          <w:rFonts w:ascii="Arial" w:hAnsi="Arial" w:cs="Arial"/>
        </w:rPr>
        <w:tab/>
      </w:r>
      <w:r w:rsidRPr="00571A36">
        <w:rPr>
          <w:rFonts w:ascii="Arial" w:eastAsia="Times New Roman" w:hAnsi="Arial" w:cs="Arial"/>
          <w:color w:val="000000"/>
          <w:lang w:eastAsia="cs-CZ"/>
        </w:rPr>
        <w:t>46773614</w:t>
      </w:r>
    </w:p>
    <w:p w14:paraId="6ED55110" w14:textId="77777777" w:rsidR="0028304F" w:rsidRDefault="0028304F" w:rsidP="0028304F">
      <w:pPr>
        <w:tabs>
          <w:tab w:val="left" w:pos="1843"/>
        </w:tabs>
        <w:spacing w:after="0"/>
        <w:rPr>
          <w:rFonts w:ascii="Arial" w:hAnsi="Arial" w:cs="Arial"/>
        </w:rPr>
      </w:pPr>
      <w:r>
        <w:rPr>
          <w:rFonts w:ascii="Arial" w:hAnsi="Arial" w:cs="Arial"/>
        </w:rPr>
        <w:t xml:space="preserve">Se sídlem: </w:t>
      </w:r>
      <w:r>
        <w:rPr>
          <w:rFonts w:ascii="Arial" w:hAnsi="Arial" w:cs="Arial"/>
        </w:rPr>
        <w:tab/>
      </w:r>
      <w:r w:rsidRPr="008A70BA">
        <w:rPr>
          <w:rFonts w:ascii="Arial" w:hAnsi="Arial" w:cs="Arial"/>
        </w:rPr>
        <w:t>Karl</w:t>
      </w:r>
      <w:r>
        <w:rPr>
          <w:rFonts w:ascii="Arial" w:hAnsi="Arial" w:cs="Arial"/>
        </w:rPr>
        <w:t>a Jeřábka 941,</w:t>
      </w:r>
      <w:r w:rsidRPr="00C038C3">
        <w:rPr>
          <w:rFonts w:ascii="Arial" w:hAnsi="Arial" w:cs="Arial"/>
        </w:rPr>
        <w:t xml:space="preserve"> </w:t>
      </w:r>
      <w:r w:rsidRPr="008A70BA">
        <w:rPr>
          <w:rFonts w:ascii="Arial" w:hAnsi="Arial" w:cs="Arial"/>
        </w:rPr>
        <w:t>413 01 Roudnice nad Labem</w:t>
      </w:r>
    </w:p>
    <w:p w14:paraId="0893B785" w14:textId="77777777" w:rsidR="0028304F" w:rsidRDefault="0028304F" w:rsidP="0028304F">
      <w:pPr>
        <w:tabs>
          <w:tab w:val="left" w:pos="1843"/>
        </w:tabs>
        <w:spacing w:after="0"/>
        <w:rPr>
          <w:rFonts w:ascii="Arial" w:hAnsi="Arial" w:cs="Arial"/>
        </w:rPr>
      </w:pPr>
      <w:r>
        <w:rPr>
          <w:rFonts w:ascii="Arial" w:hAnsi="Arial" w:cs="Arial"/>
        </w:rPr>
        <w:t>Z</w:t>
      </w:r>
      <w:r w:rsidRPr="008A70BA">
        <w:rPr>
          <w:rFonts w:ascii="Arial" w:hAnsi="Arial" w:cs="Arial"/>
        </w:rPr>
        <w:t>astoupen</w:t>
      </w:r>
      <w:r>
        <w:rPr>
          <w:rFonts w:ascii="Arial" w:hAnsi="Arial" w:cs="Arial"/>
        </w:rPr>
        <w:t>á</w:t>
      </w:r>
      <w:r w:rsidRPr="008A70BA">
        <w:rPr>
          <w:rFonts w:ascii="Arial" w:hAnsi="Arial" w:cs="Arial"/>
        </w:rPr>
        <w:t>:</w:t>
      </w:r>
      <w:r w:rsidRPr="009414C1">
        <w:t xml:space="preserve"> </w:t>
      </w:r>
      <w:r w:rsidRPr="000253EB">
        <w:rPr>
          <w:rFonts w:ascii="Arial" w:hAnsi="Arial" w:cs="Arial"/>
        </w:rPr>
        <w:tab/>
      </w:r>
      <w:r>
        <w:rPr>
          <w:rFonts w:ascii="Arial" w:hAnsi="Arial" w:cs="Arial"/>
        </w:rPr>
        <w:t xml:space="preserve">Mgr. Olgou </w:t>
      </w:r>
      <w:proofErr w:type="spellStart"/>
      <w:r>
        <w:rPr>
          <w:rFonts w:ascii="Arial" w:hAnsi="Arial" w:cs="Arial"/>
        </w:rPr>
        <w:t>Maťákovou</w:t>
      </w:r>
      <w:proofErr w:type="spellEnd"/>
      <w:r>
        <w:rPr>
          <w:rFonts w:ascii="Arial" w:hAnsi="Arial" w:cs="Arial"/>
        </w:rPr>
        <w:t>, ředitelkou</w:t>
      </w:r>
    </w:p>
    <w:p w14:paraId="25F42197" w14:textId="77777777" w:rsidR="0028304F" w:rsidRDefault="0028304F" w:rsidP="0028304F">
      <w:pPr>
        <w:tabs>
          <w:tab w:val="left" w:pos="1843"/>
        </w:tabs>
        <w:spacing w:after="0"/>
        <w:rPr>
          <w:rFonts w:ascii="Arial" w:hAnsi="Arial" w:cs="Arial"/>
          <w:sz w:val="20"/>
          <w:szCs w:val="20"/>
        </w:rPr>
      </w:pPr>
      <w:r>
        <w:rPr>
          <w:rFonts w:ascii="Arial" w:hAnsi="Arial" w:cs="Arial"/>
        </w:rPr>
        <w:t>B</w:t>
      </w:r>
      <w:r w:rsidRPr="008A70BA">
        <w:rPr>
          <w:rFonts w:ascii="Arial" w:hAnsi="Arial" w:cs="Arial"/>
        </w:rPr>
        <w:t>ankovní spojení:</w:t>
      </w:r>
      <w:r>
        <w:rPr>
          <w:rFonts w:ascii="Arial" w:hAnsi="Arial" w:cs="Arial"/>
        </w:rPr>
        <w:tab/>
      </w:r>
      <w:r w:rsidRPr="00B94BBF">
        <w:rPr>
          <w:rFonts w:ascii="Arial" w:hAnsi="Arial" w:cs="Arial"/>
          <w:color w:val="000000"/>
        </w:rPr>
        <w:t>10738471/0100</w:t>
      </w:r>
      <w:r w:rsidRPr="00B94BBF">
        <w:rPr>
          <w:rFonts w:ascii="Arial" w:hAnsi="Arial" w:cs="Arial"/>
        </w:rPr>
        <w:t>,</w:t>
      </w:r>
      <w:r w:rsidRPr="00DD265C">
        <w:rPr>
          <w:rFonts w:ascii="Arial" w:hAnsi="Arial" w:cs="Arial"/>
        </w:rPr>
        <w:t xml:space="preserve"> Komerční banka, a.s.</w:t>
      </w:r>
    </w:p>
    <w:p w14:paraId="21B96125" w14:textId="77777777" w:rsidR="0028304F" w:rsidRDefault="0028304F" w:rsidP="0028304F">
      <w:pPr>
        <w:tabs>
          <w:tab w:val="left" w:pos="1843"/>
        </w:tabs>
        <w:spacing w:after="0"/>
        <w:rPr>
          <w:rFonts w:ascii="Arial" w:hAnsi="Arial" w:cs="Arial"/>
        </w:rPr>
      </w:pPr>
      <w:r>
        <w:rPr>
          <w:rFonts w:ascii="Arial" w:hAnsi="Arial" w:cs="Arial"/>
        </w:rPr>
        <w:t xml:space="preserve">e-mail: </w:t>
      </w:r>
      <w:r>
        <w:rPr>
          <w:rFonts w:ascii="Arial" w:hAnsi="Arial" w:cs="Arial"/>
        </w:rPr>
        <w:tab/>
      </w:r>
      <w:r w:rsidRPr="007E4DF4">
        <w:rPr>
          <w:rFonts w:ascii="Arial" w:hAnsi="Arial" w:cs="Arial"/>
        </w:rPr>
        <w:t>vedeni</w:t>
      </w:r>
      <w:r w:rsidRPr="007E4DF4">
        <w:rPr>
          <w:rFonts w:ascii="Arial" w:eastAsia="Times New Roman" w:hAnsi="Arial" w:cs="Arial"/>
          <w:bCs/>
          <w:lang w:eastAsia="cs-CZ"/>
        </w:rPr>
        <w:t>@zskjerabka-rce.cz</w:t>
      </w:r>
    </w:p>
    <w:p w14:paraId="5FD08043" w14:textId="43EAF3D5" w:rsidR="0028304F" w:rsidRDefault="0028304F" w:rsidP="0028304F">
      <w:pPr>
        <w:tabs>
          <w:tab w:val="left" w:pos="1843"/>
        </w:tabs>
        <w:spacing w:after="0"/>
        <w:rPr>
          <w:rFonts w:ascii="Arial" w:hAnsi="Arial" w:cs="Arial"/>
        </w:rPr>
      </w:pPr>
      <w:r>
        <w:rPr>
          <w:rFonts w:ascii="Arial" w:hAnsi="Arial" w:cs="Arial"/>
        </w:rPr>
        <w:t>telefon:</w:t>
      </w:r>
      <w:r>
        <w:rPr>
          <w:rFonts w:ascii="Arial" w:hAnsi="Arial" w:cs="Arial"/>
        </w:rPr>
        <w:tab/>
        <w:t>412 871 366</w:t>
      </w:r>
    </w:p>
    <w:p w14:paraId="5CD5708A" w14:textId="77777777" w:rsidR="0028304F" w:rsidRDefault="0028304F" w:rsidP="0028304F">
      <w:pPr>
        <w:tabs>
          <w:tab w:val="left" w:pos="1843"/>
        </w:tabs>
        <w:spacing w:after="0"/>
        <w:rPr>
          <w:rFonts w:ascii="Arial" w:hAnsi="Arial" w:cs="Arial"/>
        </w:rPr>
      </w:pPr>
    </w:p>
    <w:p w14:paraId="39D51AF6" w14:textId="034B550C" w:rsidR="009A0C09" w:rsidRDefault="0028304F" w:rsidP="0028304F">
      <w:pPr>
        <w:spacing w:after="0"/>
      </w:pPr>
      <w:r w:rsidRPr="00323CD0">
        <w:rPr>
          <w:rFonts w:ascii="Arial" w:hAnsi="Arial" w:cs="Arial"/>
        </w:rPr>
        <w:t xml:space="preserve">(dále jen </w:t>
      </w:r>
      <w:r w:rsidRPr="0028304F">
        <w:rPr>
          <w:rFonts w:ascii="Arial" w:hAnsi="Arial" w:cs="Arial"/>
          <w:bCs/>
        </w:rPr>
        <w:t>„</w:t>
      </w:r>
      <w:r w:rsidRPr="0028304F">
        <w:rPr>
          <w:rFonts w:ascii="Arial" w:hAnsi="Arial" w:cs="Arial"/>
          <w:bCs/>
          <w:i/>
          <w:iCs/>
        </w:rPr>
        <w:t>objednatel</w:t>
      </w:r>
      <w:r w:rsidRPr="0028304F">
        <w:rPr>
          <w:rFonts w:ascii="Arial" w:hAnsi="Arial" w:cs="Arial"/>
          <w:bCs/>
        </w:rPr>
        <w:t>“</w:t>
      </w:r>
      <w:r w:rsidRPr="00323CD0">
        <w:rPr>
          <w:rFonts w:ascii="Arial" w:hAnsi="Arial" w:cs="Arial"/>
        </w:rPr>
        <w:t>)</w:t>
      </w:r>
      <w:r w:rsidR="009A0C09">
        <w:rPr>
          <w:rFonts w:ascii="Arial" w:hAnsi="Arial" w:cs="Arial"/>
        </w:rPr>
        <w:tab/>
      </w:r>
    </w:p>
    <w:p w14:paraId="3F781FEA" w14:textId="77777777" w:rsidR="009A0C09" w:rsidRDefault="009A0C09" w:rsidP="009A0C09">
      <w:pPr>
        <w:spacing w:after="0"/>
        <w:rPr>
          <w:rFonts w:ascii="Arial" w:hAnsi="Arial" w:cs="Arial"/>
        </w:rPr>
      </w:pPr>
    </w:p>
    <w:p w14:paraId="7E6D37F5" w14:textId="77777777" w:rsidR="009A0C09" w:rsidRDefault="009A0C09" w:rsidP="009A0C09">
      <w:pPr>
        <w:spacing w:after="0"/>
        <w:rPr>
          <w:rFonts w:ascii="Arial" w:hAnsi="Arial" w:cs="Arial"/>
        </w:rPr>
      </w:pPr>
    </w:p>
    <w:p w14:paraId="3F08BE0C" w14:textId="77777777" w:rsidR="009A0C09" w:rsidRDefault="009A0C09" w:rsidP="0028304F">
      <w:pPr>
        <w:spacing w:after="0"/>
        <w:rPr>
          <w:rFonts w:ascii="Arial" w:hAnsi="Arial" w:cs="Arial"/>
        </w:rPr>
      </w:pPr>
      <w:r>
        <w:rPr>
          <w:rFonts w:ascii="Arial" w:hAnsi="Arial" w:cs="Arial"/>
        </w:rPr>
        <w:t>a</w:t>
      </w:r>
    </w:p>
    <w:p w14:paraId="4D6F9891" w14:textId="27991835" w:rsidR="009A0C09" w:rsidRDefault="009A0C09" w:rsidP="009A0C09">
      <w:pPr>
        <w:spacing w:after="0"/>
        <w:rPr>
          <w:rFonts w:ascii="Arial" w:hAnsi="Arial" w:cs="Arial"/>
        </w:rPr>
      </w:pPr>
    </w:p>
    <w:p w14:paraId="37427D53" w14:textId="77777777" w:rsidR="0028304F" w:rsidRDefault="0028304F" w:rsidP="009A0C09">
      <w:pPr>
        <w:spacing w:after="0"/>
        <w:rPr>
          <w:rFonts w:ascii="Arial" w:hAnsi="Arial" w:cs="Arial"/>
        </w:rPr>
      </w:pPr>
    </w:p>
    <w:p w14:paraId="4D3CD415" w14:textId="77777777" w:rsidR="009A0C09" w:rsidRDefault="009A0C09" w:rsidP="009A0C09">
      <w:pPr>
        <w:spacing w:after="0"/>
      </w:pPr>
      <w:r>
        <w:rPr>
          <w:rFonts w:ascii="Arial" w:hAnsi="Arial" w:cs="Arial"/>
          <w:b/>
          <w:shd w:val="clear" w:color="auto" w:fill="FFFF00"/>
        </w:rPr>
        <w:t>……………………………..</w:t>
      </w:r>
    </w:p>
    <w:p w14:paraId="31A10890" w14:textId="77777777" w:rsidR="009A0C09" w:rsidRDefault="009A0C09" w:rsidP="009A0C09">
      <w:pPr>
        <w:spacing w:after="0"/>
      </w:pPr>
      <w:r>
        <w:rPr>
          <w:rFonts w:ascii="Arial" w:hAnsi="Arial" w:cs="Arial"/>
        </w:rPr>
        <w:t>se sídlem:</w:t>
      </w:r>
      <w:r>
        <w:rPr>
          <w:rFonts w:ascii="Arial" w:hAnsi="Arial" w:cs="Arial"/>
        </w:rPr>
        <w:tab/>
      </w:r>
      <w:proofErr w:type="gramStart"/>
      <w:r>
        <w:rPr>
          <w:rFonts w:ascii="Arial" w:hAnsi="Arial" w:cs="Arial"/>
        </w:rPr>
        <w:tab/>
      </w:r>
      <w:r>
        <w:rPr>
          <w:rFonts w:ascii="Arial" w:hAnsi="Arial" w:cs="Arial"/>
          <w:shd w:val="clear" w:color="auto" w:fill="FFFF00"/>
        </w:rPr>
        <w:t>….</w:t>
      </w:r>
      <w:proofErr w:type="gramEnd"/>
      <w:r>
        <w:rPr>
          <w:rFonts w:ascii="Arial" w:hAnsi="Arial" w:cs="Arial"/>
          <w:shd w:val="clear" w:color="auto" w:fill="FFFF00"/>
        </w:rPr>
        <w:t>.</w:t>
      </w:r>
    </w:p>
    <w:p w14:paraId="09D25B7A" w14:textId="77777777" w:rsidR="009A0C09" w:rsidRDefault="009A0C09" w:rsidP="009A0C09">
      <w:pPr>
        <w:spacing w:after="0"/>
      </w:pPr>
      <w:r>
        <w:rPr>
          <w:rFonts w:ascii="Arial" w:hAnsi="Arial" w:cs="Arial"/>
        </w:rPr>
        <w:t xml:space="preserve">IČ: </w:t>
      </w:r>
      <w:r>
        <w:rPr>
          <w:rFonts w:ascii="Arial" w:hAnsi="Arial" w:cs="Arial"/>
        </w:rPr>
        <w:tab/>
        <w:t xml:space="preserve">                  </w:t>
      </w:r>
      <w:proofErr w:type="gramStart"/>
      <w:r>
        <w:rPr>
          <w:rFonts w:ascii="Arial" w:hAnsi="Arial" w:cs="Arial"/>
        </w:rPr>
        <w:tab/>
      </w:r>
      <w:r>
        <w:rPr>
          <w:rFonts w:ascii="Arial" w:hAnsi="Arial" w:cs="Arial"/>
          <w:shd w:val="clear" w:color="auto" w:fill="FFFF00"/>
        </w:rPr>
        <w:t>….</w:t>
      </w:r>
      <w:proofErr w:type="gramEnd"/>
      <w:r>
        <w:rPr>
          <w:rFonts w:ascii="Arial" w:hAnsi="Arial" w:cs="Arial"/>
          <w:shd w:val="clear" w:color="auto" w:fill="FFFF00"/>
        </w:rPr>
        <w:t>.</w:t>
      </w:r>
    </w:p>
    <w:p w14:paraId="660BFEA8" w14:textId="77777777" w:rsidR="009A0C09" w:rsidRDefault="009A0C09" w:rsidP="009A0C09">
      <w:pPr>
        <w:spacing w:after="0"/>
      </w:pPr>
      <w:r>
        <w:rPr>
          <w:rFonts w:ascii="Arial" w:hAnsi="Arial" w:cs="Arial"/>
        </w:rPr>
        <w:t xml:space="preserve">DIČ: </w:t>
      </w:r>
      <w:r>
        <w:rPr>
          <w:rFonts w:ascii="Arial" w:hAnsi="Arial" w:cs="Arial"/>
        </w:rPr>
        <w:tab/>
        <w:t xml:space="preserve">                  </w:t>
      </w:r>
      <w:proofErr w:type="gramStart"/>
      <w:r>
        <w:rPr>
          <w:rFonts w:ascii="Arial" w:hAnsi="Arial" w:cs="Arial"/>
        </w:rPr>
        <w:tab/>
      </w:r>
      <w:r>
        <w:rPr>
          <w:rFonts w:ascii="Arial" w:hAnsi="Arial" w:cs="Arial"/>
          <w:shd w:val="clear" w:color="auto" w:fill="FFFF00"/>
        </w:rPr>
        <w:t>….</w:t>
      </w:r>
      <w:proofErr w:type="gramEnd"/>
      <w:r>
        <w:rPr>
          <w:rFonts w:ascii="Arial" w:hAnsi="Arial" w:cs="Arial"/>
          <w:shd w:val="clear" w:color="auto" w:fill="FFFF00"/>
        </w:rPr>
        <w:t>.</w:t>
      </w:r>
    </w:p>
    <w:p w14:paraId="75355ABB" w14:textId="77777777" w:rsidR="009A0C09" w:rsidRDefault="009A0C09" w:rsidP="009A0C09">
      <w:pPr>
        <w:spacing w:after="0"/>
      </w:pPr>
      <w:proofErr w:type="gramStart"/>
      <w:r>
        <w:rPr>
          <w:rFonts w:ascii="Arial" w:hAnsi="Arial" w:cs="Arial"/>
        </w:rPr>
        <w:t xml:space="preserve">Zapsaný:   </w:t>
      </w:r>
      <w:proofErr w:type="gramEnd"/>
      <w:r>
        <w:rPr>
          <w:rFonts w:ascii="Arial" w:hAnsi="Arial" w:cs="Arial"/>
        </w:rPr>
        <w:t xml:space="preserve">              </w:t>
      </w:r>
      <w:r>
        <w:rPr>
          <w:rFonts w:ascii="Arial" w:hAnsi="Arial" w:cs="Arial"/>
        </w:rPr>
        <w:tab/>
      </w:r>
      <w:r>
        <w:rPr>
          <w:rFonts w:ascii="Arial" w:hAnsi="Arial" w:cs="Arial"/>
          <w:shd w:val="clear" w:color="auto" w:fill="FFFF00"/>
        </w:rPr>
        <w:t>…..</w:t>
      </w:r>
    </w:p>
    <w:p w14:paraId="1AE6A0C3" w14:textId="77777777" w:rsidR="009A0C09" w:rsidRDefault="009A0C09" w:rsidP="009A0C09">
      <w:pPr>
        <w:spacing w:after="0"/>
      </w:pPr>
      <w:r>
        <w:rPr>
          <w:rFonts w:ascii="Arial" w:hAnsi="Arial" w:cs="Arial"/>
        </w:rPr>
        <w:t xml:space="preserve">Bankovní spojení: </w:t>
      </w:r>
      <w:proofErr w:type="gramStart"/>
      <w:r>
        <w:rPr>
          <w:rFonts w:ascii="Arial" w:hAnsi="Arial" w:cs="Arial"/>
        </w:rPr>
        <w:tab/>
      </w:r>
      <w:r>
        <w:rPr>
          <w:rFonts w:ascii="Arial" w:hAnsi="Arial" w:cs="Arial"/>
          <w:shd w:val="clear" w:color="auto" w:fill="FFFF00"/>
        </w:rPr>
        <w:t>….</w:t>
      </w:r>
      <w:proofErr w:type="gramEnd"/>
      <w:r>
        <w:rPr>
          <w:rFonts w:ascii="Arial" w:hAnsi="Arial" w:cs="Arial"/>
          <w:shd w:val="clear" w:color="auto" w:fill="FFFF00"/>
        </w:rPr>
        <w:t>.</w:t>
      </w:r>
    </w:p>
    <w:p w14:paraId="1CB210D0" w14:textId="77777777" w:rsidR="009A0C09" w:rsidRDefault="009A0C09" w:rsidP="009A0C09">
      <w:pPr>
        <w:spacing w:after="0"/>
      </w:pPr>
      <w:r>
        <w:rPr>
          <w:rFonts w:ascii="Arial" w:hAnsi="Arial" w:cs="Arial"/>
        </w:rPr>
        <w:t xml:space="preserve">Č. </w:t>
      </w:r>
      <w:proofErr w:type="gramStart"/>
      <w:r>
        <w:rPr>
          <w:rFonts w:ascii="Arial" w:hAnsi="Arial" w:cs="Arial"/>
        </w:rPr>
        <w:t xml:space="preserve">účtu:   </w:t>
      </w:r>
      <w:proofErr w:type="gramEnd"/>
      <w:r>
        <w:rPr>
          <w:rFonts w:ascii="Arial" w:hAnsi="Arial" w:cs="Arial"/>
        </w:rPr>
        <w:t xml:space="preserve">                 </w:t>
      </w:r>
      <w:r>
        <w:rPr>
          <w:rFonts w:ascii="Arial" w:hAnsi="Arial" w:cs="Arial"/>
        </w:rPr>
        <w:tab/>
      </w:r>
      <w:r>
        <w:rPr>
          <w:rFonts w:ascii="Arial" w:hAnsi="Arial" w:cs="Arial"/>
          <w:shd w:val="clear" w:color="auto" w:fill="FFFF00"/>
        </w:rPr>
        <w:t>…..</w:t>
      </w:r>
    </w:p>
    <w:p w14:paraId="763BC956" w14:textId="77777777" w:rsidR="009A0C09" w:rsidRDefault="009A0C09" w:rsidP="009A0C09">
      <w:pPr>
        <w:spacing w:after="0"/>
      </w:pPr>
      <w:r>
        <w:rPr>
          <w:rFonts w:ascii="Arial" w:hAnsi="Arial" w:cs="Arial"/>
        </w:rPr>
        <w:t>Zastoupený:</w:t>
      </w:r>
      <w:r>
        <w:rPr>
          <w:rFonts w:ascii="Arial" w:hAnsi="Arial" w:cs="Arial"/>
        </w:rPr>
        <w:tab/>
      </w:r>
      <w:proofErr w:type="gramStart"/>
      <w:r>
        <w:rPr>
          <w:rFonts w:ascii="Arial" w:hAnsi="Arial" w:cs="Arial"/>
        </w:rPr>
        <w:tab/>
      </w:r>
      <w:r>
        <w:rPr>
          <w:rFonts w:ascii="Arial" w:hAnsi="Arial" w:cs="Arial"/>
          <w:shd w:val="clear" w:color="auto" w:fill="FFFF00"/>
        </w:rPr>
        <w:t>….</w:t>
      </w:r>
      <w:proofErr w:type="gramEnd"/>
      <w:r>
        <w:rPr>
          <w:rFonts w:ascii="Arial" w:hAnsi="Arial" w:cs="Arial"/>
          <w:shd w:val="clear" w:color="auto" w:fill="FFFF00"/>
        </w:rPr>
        <w:t>.</w:t>
      </w:r>
    </w:p>
    <w:p w14:paraId="6EA7D6E9" w14:textId="77777777" w:rsidR="009A0C09" w:rsidRDefault="009A0C09" w:rsidP="009A0C09">
      <w:pPr>
        <w:spacing w:after="0"/>
      </w:pPr>
      <w:r>
        <w:rPr>
          <w:rFonts w:ascii="Arial" w:hAnsi="Arial" w:cs="Arial"/>
        </w:rPr>
        <w:t>E-mail:</w:t>
      </w:r>
      <w:r>
        <w:rPr>
          <w:rFonts w:ascii="Arial" w:hAnsi="Arial" w:cs="Arial"/>
        </w:rPr>
        <w:tab/>
      </w:r>
      <w:r>
        <w:rPr>
          <w:rFonts w:ascii="Arial" w:hAnsi="Arial" w:cs="Arial"/>
        </w:rPr>
        <w:tab/>
      </w:r>
      <w:proofErr w:type="gramStart"/>
      <w:r>
        <w:rPr>
          <w:rFonts w:ascii="Arial" w:hAnsi="Arial" w:cs="Arial"/>
        </w:rPr>
        <w:tab/>
      </w:r>
      <w:r>
        <w:rPr>
          <w:rFonts w:ascii="Arial" w:hAnsi="Arial" w:cs="Arial"/>
          <w:shd w:val="clear" w:color="auto" w:fill="FFFF00"/>
        </w:rPr>
        <w:t>….</w:t>
      </w:r>
      <w:proofErr w:type="gramEnd"/>
      <w:r>
        <w:rPr>
          <w:rFonts w:ascii="Arial" w:hAnsi="Arial" w:cs="Arial"/>
          <w:shd w:val="clear" w:color="auto" w:fill="FFFF00"/>
        </w:rPr>
        <w:t>.</w:t>
      </w:r>
    </w:p>
    <w:p w14:paraId="37EC8D6D" w14:textId="77777777" w:rsidR="009A0C09" w:rsidRDefault="009A0C09" w:rsidP="009A0C09">
      <w:pPr>
        <w:spacing w:after="0"/>
      </w:pPr>
      <w:proofErr w:type="gramStart"/>
      <w:r>
        <w:rPr>
          <w:rFonts w:ascii="Arial" w:hAnsi="Arial" w:cs="Arial"/>
        </w:rPr>
        <w:t xml:space="preserve">Telefon:   </w:t>
      </w:r>
      <w:proofErr w:type="gramEnd"/>
      <w:r>
        <w:rPr>
          <w:rFonts w:ascii="Arial" w:hAnsi="Arial" w:cs="Arial"/>
        </w:rPr>
        <w:t xml:space="preserve">        </w:t>
      </w:r>
      <w:r>
        <w:rPr>
          <w:rFonts w:ascii="Arial" w:hAnsi="Arial" w:cs="Arial"/>
        </w:rPr>
        <w:tab/>
      </w:r>
      <w:r>
        <w:rPr>
          <w:rFonts w:ascii="Arial" w:hAnsi="Arial" w:cs="Arial"/>
          <w:shd w:val="clear" w:color="auto" w:fill="FFFF00"/>
        </w:rPr>
        <w:t>…..</w:t>
      </w:r>
    </w:p>
    <w:p w14:paraId="08FA4DEA" w14:textId="77777777" w:rsidR="009A0C09" w:rsidRDefault="009A0C09" w:rsidP="009A0C09">
      <w:pPr>
        <w:spacing w:after="0"/>
        <w:rPr>
          <w:rFonts w:ascii="Arial" w:hAnsi="Arial" w:cs="Arial"/>
        </w:rPr>
      </w:pPr>
    </w:p>
    <w:p w14:paraId="058BD025" w14:textId="77777777" w:rsidR="009A0C09" w:rsidRDefault="009A0C09" w:rsidP="009A0C09">
      <w:pPr>
        <w:spacing w:after="0"/>
      </w:pPr>
      <w:r>
        <w:rPr>
          <w:rFonts w:ascii="Arial" w:hAnsi="Arial" w:cs="Arial"/>
        </w:rPr>
        <w:t xml:space="preserve">(dále jen </w:t>
      </w:r>
      <w:r w:rsidRPr="0028304F">
        <w:rPr>
          <w:rFonts w:ascii="Arial" w:hAnsi="Arial" w:cs="Arial"/>
          <w:bCs/>
        </w:rPr>
        <w:t>„</w:t>
      </w:r>
      <w:r w:rsidRPr="0028304F">
        <w:rPr>
          <w:rFonts w:ascii="Arial" w:hAnsi="Arial" w:cs="Arial"/>
          <w:bCs/>
          <w:i/>
          <w:iCs/>
        </w:rPr>
        <w:t>zhotovitel</w:t>
      </w:r>
      <w:r w:rsidRPr="0028304F">
        <w:rPr>
          <w:rFonts w:ascii="Arial" w:hAnsi="Arial" w:cs="Arial"/>
          <w:bCs/>
        </w:rPr>
        <w:t>“</w:t>
      </w:r>
      <w:r>
        <w:rPr>
          <w:rFonts w:ascii="Arial" w:hAnsi="Arial" w:cs="Arial"/>
        </w:rPr>
        <w:t>)</w:t>
      </w:r>
      <w:r>
        <w:rPr>
          <w:rFonts w:ascii="Arial" w:hAnsi="Arial" w:cs="Arial"/>
        </w:rPr>
        <w:tab/>
      </w:r>
      <w:r>
        <w:rPr>
          <w:rFonts w:ascii="Arial" w:hAnsi="Arial" w:cs="Arial"/>
        </w:rPr>
        <w:tab/>
      </w:r>
    </w:p>
    <w:p w14:paraId="5FBCCF84" w14:textId="77777777" w:rsidR="009A0C09" w:rsidRDefault="009A0C09" w:rsidP="009A0C09">
      <w:pPr>
        <w:rPr>
          <w:rFonts w:ascii="Arial" w:hAnsi="Arial" w:cs="Arial"/>
        </w:rPr>
      </w:pPr>
    </w:p>
    <w:p w14:paraId="6971DE02" w14:textId="77777777" w:rsidR="009A0C09" w:rsidRPr="00AA5ADE" w:rsidRDefault="009A0C09" w:rsidP="009A0C09">
      <w:pPr>
        <w:jc w:val="center"/>
        <w:rPr>
          <w:rFonts w:ascii="Arial" w:hAnsi="Arial" w:cs="Arial"/>
          <w:b/>
        </w:rPr>
      </w:pPr>
      <w:r w:rsidRPr="00AA5ADE">
        <w:rPr>
          <w:rFonts w:ascii="Arial" w:hAnsi="Arial" w:cs="Arial"/>
          <w:b/>
        </w:rPr>
        <w:t>I. Předmět plnění</w:t>
      </w:r>
    </w:p>
    <w:p w14:paraId="505ED183" w14:textId="647E32FA" w:rsidR="009A0C09" w:rsidRPr="000D0D0B" w:rsidRDefault="009A0C09" w:rsidP="00FE4CCC">
      <w:pPr>
        <w:jc w:val="both"/>
        <w:rPr>
          <w:rFonts w:ascii="Arial" w:hAnsi="Arial" w:cs="Arial"/>
        </w:rPr>
      </w:pPr>
      <w:r>
        <w:rPr>
          <w:rFonts w:ascii="Arial" w:hAnsi="Arial" w:cs="Arial"/>
        </w:rPr>
        <w:t>1.</w:t>
      </w:r>
      <w:r>
        <w:rPr>
          <w:rFonts w:ascii="Arial" w:hAnsi="Arial" w:cs="Arial"/>
        </w:rPr>
        <w:tab/>
        <w:t xml:space="preserve">Předmětem této smlouvy je zhotovení díla </w:t>
      </w:r>
      <w:r w:rsidR="00CC2A0E">
        <w:rPr>
          <w:rFonts w:ascii="Arial" w:hAnsi="Arial" w:cs="Arial"/>
        </w:rPr>
        <w:t>„</w:t>
      </w:r>
      <w:r w:rsidR="00AD5497" w:rsidRPr="00AD5497">
        <w:rPr>
          <w:rFonts w:ascii="Arial" w:hAnsi="Arial" w:cs="Arial"/>
        </w:rPr>
        <w:t>Oprava asfaltových povrchů u ZŠ Karla Jeřábka č. p. 941 v Roudnici nad Labem</w:t>
      </w:r>
      <w:r w:rsidRPr="000D0D0B">
        <w:rPr>
          <w:rFonts w:ascii="Arial" w:hAnsi="Arial" w:cs="Arial"/>
        </w:rPr>
        <w:t>“</w:t>
      </w:r>
      <w:r w:rsidR="00FE4CCC">
        <w:rPr>
          <w:rFonts w:ascii="Arial" w:hAnsi="Arial" w:cs="Arial"/>
        </w:rPr>
        <w:t>.</w:t>
      </w:r>
      <w:r w:rsidR="008E52E1">
        <w:rPr>
          <w:rFonts w:ascii="Arial" w:hAnsi="Arial" w:cs="Arial"/>
        </w:rPr>
        <w:t xml:space="preserve"> Jedná se o předmět veřejné zakázky malého rozsahu zadavatele Základní škola Roudnice nad Labem,</w:t>
      </w:r>
      <w:r w:rsidR="00AD5497">
        <w:rPr>
          <w:rFonts w:ascii="Arial" w:hAnsi="Arial" w:cs="Arial"/>
        </w:rPr>
        <w:t xml:space="preserve"> Karla Jeřábka 941, okres Litoměřice</w:t>
      </w:r>
      <w:r w:rsidR="008E52E1">
        <w:rPr>
          <w:rFonts w:ascii="Arial" w:hAnsi="Arial" w:cs="Arial"/>
        </w:rPr>
        <w:t>.</w:t>
      </w:r>
    </w:p>
    <w:p w14:paraId="7E83CA04" w14:textId="5FB8BBF2" w:rsidR="009A0C09" w:rsidRPr="004211EB" w:rsidRDefault="009A0C09" w:rsidP="004211EB">
      <w:pPr>
        <w:jc w:val="both"/>
        <w:rPr>
          <w:rFonts w:ascii="Arial" w:hAnsi="Arial" w:cs="Arial"/>
        </w:rPr>
      </w:pPr>
      <w:r>
        <w:rPr>
          <w:rFonts w:ascii="Arial" w:hAnsi="Arial" w:cs="Arial"/>
        </w:rPr>
        <w:lastRenderedPageBreak/>
        <w:t>2.</w:t>
      </w:r>
      <w:r>
        <w:rPr>
          <w:rFonts w:ascii="Arial" w:hAnsi="Arial" w:cs="Arial"/>
        </w:rPr>
        <w:tab/>
        <w:t>Předmětem této smlouvy je závazek zhotovitele provést za podmínek stanovených touto smlouvou účelně a efektivně</w:t>
      </w:r>
      <w:r w:rsidR="00AD5497">
        <w:rPr>
          <w:rFonts w:ascii="Arial" w:hAnsi="Arial" w:cs="Arial"/>
        </w:rPr>
        <w:t xml:space="preserve"> opravu asfaltových povrchů u zadního vjezdu v západní části pozemku základní školy. Součástí předmětu této smlouvy je úprava pláně o rozloze </w:t>
      </w:r>
      <w:r w:rsidR="00AD5497">
        <w:rPr>
          <w:rFonts w:ascii="Arial" w:hAnsi="Arial" w:cs="Arial"/>
        </w:rPr>
        <w:br/>
        <w:t xml:space="preserve">320 m², doplnění povrchu asfaltovým recyklátem </w:t>
      </w:r>
      <w:r w:rsidR="004211EB">
        <w:rPr>
          <w:rFonts w:ascii="Arial" w:hAnsi="Arial" w:cs="Arial"/>
        </w:rPr>
        <w:t xml:space="preserve">v množství 15 tun, položení asfaltové vrstvy ACO 11+ </w:t>
      </w:r>
      <w:proofErr w:type="spellStart"/>
      <w:r w:rsidR="004211EB">
        <w:rPr>
          <w:rFonts w:ascii="Arial" w:hAnsi="Arial" w:cs="Arial"/>
        </w:rPr>
        <w:t>tl</w:t>
      </w:r>
      <w:proofErr w:type="spellEnd"/>
      <w:r w:rsidR="004211EB">
        <w:rPr>
          <w:rFonts w:ascii="Arial" w:hAnsi="Arial" w:cs="Arial"/>
        </w:rPr>
        <w:t>. 60 mm včetně asfaltového postřiku, výšková úprava dvou stávajících kanálových vpustí, přemístění a úprava ocelových schodů.</w:t>
      </w:r>
    </w:p>
    <w:p w14:paraId="20EA0936" w14:textId="77777777" w:rsidR="00344719" w:rsidRDefault="009A0C09" w:rsidP="009A0C09">
      <w:pPr>
        <w:jc w:val="both"/>
        <w:rPr>
          <w:rFonts w:ascii="Arial" w:hAnsi="Arial" w:cs="Arial"/>
        </w:rPr>
      </w:pPr>
      <w:r>
        <w:rPr>
          <w:rFonts w:ascii="Arial" w:hAnsi="Arial" w:cs="Arial"/>
        </w:rPr>
        <w:t>Pro vyloučení pochybností se stanoví, že plnění, resp. splnění závazku zhotovitele popsaného výše v tomto odstavci se v této smlouvě označuje rovněž jako „provádění“, resp. „provedení díla“ zhotovitelem.</w:t>
      </w:r>
    </w:p>
    <w:p w14:paraId="4D701A6F" w14:textId="77777777" w:rsidR="009A0C09" w:rsidRDefault="009A0C09" w:rsidP="009A0C09">
      <w:pPr>
        <w:jc w:val="both"/>
        <w:rPr>
          <w:rFonts w:ascii="Arial" w:hAnsi="Arial" w:cs="Arial"/>
        </w:rPr>
      </w:pPr>
      <w:r>
        <w:rPr>
          <w:rFonts w:ascii="Arial" w:hAnsi="Arial" w:cs="Arial"/>
        </w:rPr>
        <w:t>3.</w:t>
      </w:r>
      <w:r>
        <w:rPr>
          <w:rFonts w:ascii="Arial" w:hAnsi="Arial" w:cs="Arial"/>
        </w:rPr>
        <w:tab/>
        <w:t>Zhotovitel se zavazuje zajistit, aby při provádění díla nedošlo ke škodám na majetku, zdraví, životech, přírodě ani životním prostředí.</w:t>
      </w:r>
    </w:p>
    <w:p w14:paraId="60B2E88B" w14:textId="77777777" w:rsidR="009A0C09" w:rsidRDefault="009A0C09" w:rsidP="009A0C09">
      <w:pPr>
        <w:jc w:val="both"/>
        <w:rPr>
          <w:rFonts w:ascii="Arial" w:hAnsi="Arial" w:cs="Arial"/>
        </w:rPr>
      </w:pPr>
      <w:r>
        <w:rPr>
          <w:rFonts w:ascii="Arial" w:hAnsi="Arial" w:cs="Arial"/>
        </w:rPr>
        <w:t xml:space="preserve">4. </w:t>
      </w:r>
      <w:r>
        <w:rPr>
          <w:rFonts w:ascii="Arial" w:hAnsi="Arial" w:cs="Arial"/>
        </w:rPr>
        <w:tab/>
        <w:t>Veškeré práce budou provedeny s odbornou péčí dle platných právních předpisů. Pokud si to charakter provedení díla vyžádá, musí být zajištěno vydání povolení příslušných orgánů veřejné správy. Zhotovitel bere na vědomí, že povinnost zajistit taková dodatečná povolení je na straně zhotovitele. Ke splnění dané povinnosti poskytne objednatel zhotoviteli veškerou potřebnou součinnost.</w:t>
      </w:r>
    </w:p>
    <w:p w14:paraId="4A8FFCA1" w14:textId="423E6AB5" w:rsidR="00A165B3" w:rsidRDefault="0099106F" w:rsidP="009A0C09">
      <w:pPr>
        <w:jc w:val="both"/>
        <w:rPr>
          <w:rFonts w:ascii="Arial" w:hAnsi="Arial" w:cs="Arial"/>
        </w:rPr>
      </w:pPr>
      <w:r>
        <w:rPr>
          <w:rFonts w:ascii="Arial" w:hAnsi="Arial" w:cs="Arial"/>
        </w:rPr>
        <w:t>5.</w:t>
      </w:r>
      <w:r>
        <w:rPr>
          <w:rFonts w:ascii="Arial" w:hAnsi="Arial" w:cs="Arial"/>
        </w:rPr>
        <w:tab/>
        <w:t>Místem plnění je</w:t>
      </w:r>
      <w:r w:rsidR="00F16CF5">
        <w:rPr>
          <w:rFonts w:ascii="Arial" w:hAnsi="Arial" w:cs="Arial"/>
        </w:rPr>
        <w:t xml:space="preserve"> </w:t>
      </w:r>
      <w:r w:rsidR="004211EB">
        <w:rPr>
          <w:rFonts w:ascii="Arial" w:hAnsi="Arial" w:cs="Arial"/>
        </w:rPr>
        <w:t>objekt</w:t>
      </w:r>
      <w:r>
        <w:rPr>
          <w:rFonts w:ascii="Arial" w:hAnsi="Arial" w:cs="Arial"/>
        </w:rPr>
        <w:t xml:space="preserve"> Základní škol</w:t>
      </w:r>
      <w:r w:rsidR="00F16CF5">
        <w:rPr>
          <w:rFonts w:ascii="Arial" w:hAnsi="Arial" w:cs="Arial"/>
        </w:rPr>
        <w:t>y</w:t>
      </w:r>
      <w:r w:rsidR="005E7F0C">
        <w:rPr>
          <w:rFonts w:ascii="Arial" w:hAnsi="Arial" w:cs="Arial"/>
        </w:rPr>
        <w:t xml:space="preserve"> Roudnice nad Labem na adrese</w:t>
      </w:r>
      <w:r w:rsidR="004211EB">
        <w:rPr>
          <w:rFonts w:ascii="Arial" w:hAnsi="Arial" w:cs="Arial"/>
        </w:rPr>
        <w:t xml:space="preserve"> Karla Jeřábka 941</w:t>
      </w:r>
      <w:r w:rsidR="005E7F0C">
        <w:rPr>
          <w:rFonts w:ascii="Arial" w:hAnsi="Arial" w:cs="Arial"/>
        </w:rPr>
        <w:t>, 413 01 Roudnice nad Labem</w:t>
      </w:r>
      <w:r>
        <w:rPr>
          <w:rFonts w:ascii="Arial" w:hAnsi="Arial" w:cs="Arial"/>
        </w:rPr>
        <w:t>.</w:t>
      </w:r>
    </w:p>
    <w:p w14:paraId="10DB880E" w14:textId="77777777" w:rsidR="009A0C09" w:rsidRPr="00AA5ADE" w:rsidRDefault="009A0C09" w:rsidP="009A0C09">
      <w:pPr>
        <w:jc w:val="center"/>
        <w:rPr>
          <w:rFonts w:ascii="Arial" w:hAnsi="Arial" w:cs="Arial"/>
          <w:b/>
        </w:rPr>
      </w:pPr>
      <w:r w:rsidRPr="00AA5ADE">
        <w:rPr>
          <w:rFonts w:ascii="Arial" w:hAnsi="Arial" w:cs="Arial"/>
          <w:b/>
        </w:rPr>
        <w:t>II. Podmínky zhotovování díla</w:t>
      </w:r>
    </w:p>
    <w:p w14:paraId="50FF3336" w14:textId="77777777" w:rsidR="009A0C09" w:rsidRDefault="009A0C09" w:rsidP="009A0C09">
      <w:pPr>
        <w:jc w:val="both"/>
        <w:rPr>
          <w:rFonts w:ascii="Arial" w:hAnsi="Arial" w:cs="Arial"/>
        </w:rPr>
      </w:pPr>
      <w:r>
        <w:rPr>
          <w:rFonts w:ascii="Arial" w:hAnsi="Arial" w:cs="Arial"/>
        </w:rPr>
        <w:t>1.</w:t>
      </w:r>
      <w:r>
        <w:rPr>
          <w:rFonts w:ascii="Arial" w:hAnsi="Arial" w:cs="Arial"/>
        </w:rPr>
        <w:tab/>
        <w:t xml:space="preserve">Zhotovitel se zavazuje zhotovit dílo svým jménem a na vlastní zodpovědnost. </w:t>
      </w:r>
    </w:p>
    <w:p w14:paraId="695C8C4F" w14:textId="44D9E67E" w:rsidR="009A0C09" w:rsidRDefault="009A0C09" w:rsidP="009A0C09">
      <w:pPr>
        <w:jc w:val="both"/>
        <w:rPr>
          <w:rFonts w:ascii="Arial" w:hAnsi="Arial" w:cs="Arial"/>
        </w:rPr>
      </w:pPr>
      <w:r>
        <w:rPr>
          <w:rFonts w:ascii="Arial" w:hAnsi="Arial" w:cs="Arial"/>
        </w:rPr>
        <w:t>2.</w:t>
      </w:r>
      <w:r>
        <w:rPr>
          <w:rFonts w:ascii="Arial" w:hAnsi="Arial" w:cs="Arial"/>
        </w:rPr>
        <w:tab/>
        <w:t>Požadovaná kvalita a způsob její kontroly musí být provedeny v souladu s výzvou k podání nabídky.</w:t>
      </w:r>
    </w:p>
    <w:p w14:paraId="1E7FAFE8" w14:textId="77777777" w:rsidR="009A0C09" w:rsidRDefault="009A0C09" w:rsidP="009A0C09">
      <w:pPr>
        <w:jc w:val="both"/>
        <w:rPr>
          <w:rFonts w:ascii="Arial" w:hAnsi="Arial" w:cs="Arial"/>
        </w:rPr>
      </w:pPr>
      <w:r>
        <w:rPr>
          <w:rFonts w:ascii="Arial" w:hAnsi="Arial" w:cs="Arial"/>
        </w:rPr>
        <w:t>3.</w:t>
      </w:r>
      <w:r>
        <w:rPr>
          <w:rFonts w:ascii="Arial" w:hAnsi="Arial" w:cs="Arial"/>
        </w:rPr>
        <w:tab/>
        <w:t>Domnívá-li se zhotovitel, že pro řádné provádění díla existují překážky, musí to neprodleně písemně ohlásit objednateli. Opomene-li toto oznámení, může uplatnit jen ty okolnosti, které byly objednateli známy včetně jejich účinků.</w:t>
      </w:r>
    </w:p>
    <w:p w14:paraId="238C1EC4" w14:textId="77777777" w:rsidR="0091651B" w:rsidRDefault="009A0C09" w:rsidP="009A0C09">
      <w:pPr>
        <w:jc w:val="both"/>
        <w:rPr>
          <w:rFonts w:ascii="Arial" w:hAnsi="Arial" w:cs="Arial"/>
        </w:rPr>
      </w:pPr>
      <w:r>
        <w:rPr>
          <w:rFonts w:ascii="Arial" w:hAnsi="Arial" w:cs="Arial"/>
        </w:rPr>
        <w:t>4.</w:t>
      </w:r>
      <w:r>
        <w:rPr>
          <w:rFonts w:ascii="Arial" w:hAnsi="Arial" w:cs="Arial"/>
        </w:rPr>
        <w:tab/>
        <w:t>Zhotovitel je povinen respektovat trasy rozvodů a instalací, které nebudou stavbou dotčeny či měněny. Případné poškození výše uvedeného půjde k tíži zhotovitele.</w:t>
      </w:r>
    </w:p>
    <w:p w14:paraId="5185039E" w14:textId="77777777" w:rsidR="009A0C09" w:rsidRPr="007D09DE" w:rsidRDefault="009A0C09" w:rsidP="009A0C09">
      <w:pPr>
        <w:jc w:val="center"/>
        <w:rPr>
          <w:rFonts w:ascii="Arial" w:hAnsi="Arial" w:cs="Arial"/>
          <w:b/>
        </w:rPr>
      </w:pPr>
      <w:r>
        <w:rPr>
          <w:rFonts w:ascii="Arial" w:hAnsi="Arial" w:cs="Arial"/>
          <w:b/>
        </w:rPr>
        <w:t>III</w:t>
      </w:r>
      <w:r w:rsidRPr="007D09DE">
        <w:rPr>
          <w:rFonts w:ascii="Arial" w:hAnsi="Arial" w:cs="Arial"/>
          <w:b/>
        </w:rPr>
        <w:t>. Doba plnění</w:t>
      </w:r>
    </w:p>
    <w:p w14:paraId="56CEA787" w14:textId="0D297473" w:rsidR="009959A6" w:rsidRPr="00BF3251" w:rsidRDefault="009A0C09" w:rsidP="00BF3251">
      <w:pPr>
        <w:pStyle w:val="Odstavecseseznamem"/>
        <w:numPr>
          <w:ilvl w:val="0"/>
          <w:numId w:val="5"/>
        </w:numPr>
        <w:spacing w:after="0"/>
        <w:ind w:left="709" w:hanging="709"/>
        <w:rPr>
          <w:sz w:val="22"/>
        </w:rPr>
      </w:pPr>
      <w:r>
        <w:rPr>
          <w:rFonts w:ascii="Arial" w:hAnsi="Arial" w:cs="Arial"/>
          <w:sz w:val="22"/>
        </w:rPr>
        <w:t>Doba plnění předmětu díla bude probíhat v termínu:</w:t>
      </w:r>
      <w:r>
        <w:rPr>
          <w:rFonts w:ascii="Arial" w:hAnsi="Arial" w:cs="Arial"/>
          <w:sz w:val="22"/>
        </w:rPr>
        <w:tab/>
      </w:r>
      <w:r w:rsidR="00BF3251" w:rsidRPr="0013529B">
        <w:rPr>
          <w:rFonts w:ascii="Arial" w:hAnsi="Arial" w:cs="Arial"/>
          <w:b/>
          <w:sz w:val="22"/>
        </w:rPr>
        <w:t>25</w:t>
      </w:r>
      <w:r w:rsidRPr="0013529B">
        <w:rPr>
          <w:rFonts w:ascii="Arial" w:hAnsi="Arial" w:cs="Arial"/>
          <w:b/>
          <w:sz w:val="22"/>
        </w:rPr>
        <w:t>. 7.</w:t>
      </w:r>
      <w:r w:rsidR="009959A6" w:rsidRPr="0013529B">
        <w:rPr>
          <w:rFonts w:ascii="Arial" w:hAnsi="Arial" w:cs="Arial"/>
          <w:b/>
          <w:sz w:val="22"/>
        </w:rPr>
        <w:t xml:space="preserve"> – 1</w:t>
      </w:r>
      <w:r w:rsidR="00BF3251" w:rsidRPr="0013529B">
        <w:rPr>
          <w:rFonts w:ascii="Arial" w:hAnsi="Arial" w:cs="Arial"/>
          <w:b/>
          <w:sz w:val="22"/>
        </w:rPr>
        <w:t>9</w:t>
      </w:r>
      <w:r w:rsidRPr="0013529B">
        <w:rPr>
          <w:rFonts w:ascii="Arial" w:hAnsi="Arial" w:cs="Arial"/>
          <w:b/>
          <w:sz w:val="22"/>
        </w:rPr>
        <w:t>. 8. 20</w:t>
      </w:r>
      <w:r w:rsidR="00CC2A0E" w:rsidRPr="0013529B">
        <w:rPr>
          <w:rFonts w:ascii="Arial" w:hAnsi="Arial" w:cs="Arial"/>
          <w:b/>
          <w:sz w:val="22"/>
        </w:rPr>
        <w:t>2</w:t>
      </w:r>
      <w:r w:rsidR="00BF3251" w:rsidRPr="0013529B">
        <w:rPr>
          <w:rFonts w:ascii="Arial" w:hAnsi="Arial" w:cs="Arial"/>
          <w:b/>
          <w:sz w:val="22"/>
        </w:rPr>
        <w:t>2</w:t>
      </w:r>
      <w:r w:rsidR="00BF3251">
        <w:rPr>
          <w:rFonts w:ascii="Arial" w:hAnsi="Arial" w:cs="Arial"/>
          <w:sz w:val="22"/>
        </w:rPr>
        <w:t>.</w:t>
      </w:r>
    </w:p>
    <w:p w14:paraId="50FDC4AD" w14:textId="77777777" w:rsidR="009A0C09" w:rsidRPr="001C6F67" w:rsidRDefault="009A0C09" w:rsidP="009959A6">
      <w:pPr>
        <w:pStyle w:val="Odstavecseseznamem"/>
        <w:numPr>
          <w:ilvl w:val="0"/>
          <w:numId w:val="5"/>
        </w:numPr>
        <w:ind w:left="709" w:hanging="709"/>
        <w:rPr>
          <w:rFonts w:ascii="Calibri" w:hAnsi="Calibri" w:cs="Times New Roman"/>
          <w:sz w:val="22"/>
        </w:rPr>
      </w:pPr>
      <w:r w:rsidRPr="001C6F67">
        <w:rPr>
          <w:rFonts w:ascii="Arial" w:hAnsi="Arial" w:cs="Arial"/>
          <w:sz w:val="22"/>
        </w:rPr>
        <w:t>Lhůty provádění budou prodlouženy:</w:t>
      </w:r>
    </w:p>
    <w:p w14:paraId="326F0A7F" w14:textId="77777777" w:rsidR="009A0C09" w:rsidRPr="001C6F67" w:rsidRDefault="009A0C09" w:rsidP="009959A6">
      <w:pPr>
        <w:pStyle w:val="Odstavecseseznamem"/>
        <w:numPr>
          <w:ilvl w:val="0"/>
          <w:numId w:val="4"/>
        </w:numPr>
        <w:spacing w:after="0"/>
        <w:ind w:left="993"/>
        <w:rPr>
          <w:rFonts w:ascii="Arial" w:hAnsi="Arial" w:cs="Arial"/>
          <w:sz w:val="22"/>
        </w:rPr>
      </w:pPr>
      <w:r w:rsidRPr="001C6F67">
        <w:rPr>
          <w:rFonts w:ascii="Arial" w:hAnsi="Arial" w:cs="Arial"/>
          <w:sz w:val="22"/>
        </w:rPr>
        <w:t>jestliže překážky v provádění díla zavinil objednatel;</w:t>
      </w:r>
    </w:p>
    <w:p w14:paraId="68F28852" w14:textId="77777777" w:rsidR="00A40B71" w:rsidRDefault="009A0C09" w:rsidP="009959A6">
      <w:pPr>
        <w:pStyle w:val="Odstavecseseznamem"/>
        <w:numPr>
          <w:ilvl w:val="0"/>
          <w:numId w:val="4"/>
        </w:numPr>
        <w:ind w:left="993"/>
        <w:rPr>
          <w:rFonts w:ascii="Arial" w:hAnsi="Arial" w:cs="Arial"/>
          <w:sz w:val="22"/>
        </w:rPr>
      </w:pPr>
      <w:r w:rsidRPr="001C6F67">
        <w:rPr>
          <w:rFonts w:ascii="Arial" w:hAnsi="Arial" w:cs="Arial"/>
          <w:sz w:val="22"/>
        </w:rPr>
        <w:t>jestliže přerušení prací bylo zaviněno vyšší mocí, nebo jinými okolnostmi nezaviněnými zhotovitelem.</w:t>
      </w:r>
    </w:p>
    <w:p w14:paraId="3B6497FE" w14:textId="0A651ECC" w:rsidR="00A31F55" w:rsidRDefault="00580C3A" w:rsidP="009959A6">
      <w:pPr>
        <w:pStyle w:val="Odstavecseseznamem"/>
        <w:numPr>
          <w:ilvl w:val="0"/>
          <w:numId w:val="5"/>
        </w:numPr>
        <w:ind w:left="709"/>
        <w:rPr>
          <w:rFonts w:ascii="Arial" w:hAnsi="Arial" w:cs="Arial"/>
          <w:sz w:val="22"/>
          <w:szCs w:val="22"/>
        </w:rPr>
      </w:pPr>
      <w:r>
        <w:rPr>
          <w:rFonts w:ascii="Arial" w:hAnsi="Arial" w:cs="Arial"/>
          <w:sz w:val="22"/>
          <w:szCs w:val="22"/>
        </w:rPr>
        <w:t>Objednatel je povinen předat zhotoviteli staveniště nejpozději 3 dny před termínem zahájení plnění podle bodu č. 1 článku III. této smlo</w:t>
      </w:r>
      <w:r w:rsidR="00A31F55">
        <w:rPr>
          <w:rFonts w:ascii="Arial" w:hAnsi="Arial" w:cs="Arial"/>
          <w:sz w:val="22"/>
          <w:szCs w:val="22"/>
        </w:rPr>
        <w:t>uvy.</w:t>
      </w:r>
    </w:p>
    <w:p w14:paraId="645B225E" w14:textId="1619D6E6" w:rsidR="00BF3251" w:rsidRDefault="00BF3251" w:rsidP="00BF3251">
      <w:pPr>
        <w:rPr>
          <w:rFonts w:ascii="Arial" w:hAnsi="Arial" w:cs="Arial"/>
        </w:rPr>
      </w:pPr>
    </w:p>
    <w:p w14:paraId="7855F52A" w14:textId="77777777" w:rsidR="00BF3251" w:rsidRPr="00BF3251" w:rsidRDefault="00BF3251" w:rsidP="00BF3251">
      <w:pPr>
        <w:rPr>
          <w:rFonts w:ascii="Arial" w:hAnsi="Arial" w:cs="Arial"/>
        </w:rPr>
      </w:pPr>
    </w:p>
    <w:p w14:paraId="1D27BBD3" w14:textId="77777777" w:rsidR="00064125" w:rsidRDefault="00C402AD">
      <w:pPr>
        <w:ind w:left="360" w:hanging="360"/>
        <w:jc w:val="center"/>
        <w:rPr>
          <w:rFonts w:ascii="Arial" w:hAnsi="Arial" w:cs="Arial"/>
          <w:b/>
        </w:rPr>
      </w:pPr>
      <w:r w:rsidRPr="00C402AD">
        <w:rPr>
          <w:rFonts w:ascii="Arial" w:hAnsi="Arial" w:cs="Arial"/>
          <w:b/>
        </w:rPr>
        <w:lastRenderedPageBreak/>
        <w:t>IV. Cena a platební podmínky</w:t>
      </w:r>
    </w:p>
    <w:p w14:paraId="185D4B3F" w14:textId="77777777" w:rsidR="009A0C09" w:rsidRDefault="009A0C09" w:rsidP="009A0C09">
      <w:pPr>
        <w:jc w:val="both"/>
        <w:rPr>
          <w:rFonts w:ascii="Arial" w:hAnsi="Arial" w:cs="Arial"/>
        </w:rPr>
      </w:pPr>
      <w:r>
        <w:rPr>
          <w:rFonts w:ascii="Arial" w:hAnsi="Arial" w:cs="Arial"/>
        </w:rPr>
        <w:t>1.</w:t>
      </w:r>
      <w:r>
        <w:rPr>
          <w:rFonts w:ascii="Arial" w:hAnsi="Arial" w:cs="Arial"/>
        </w:rPr>
        <w:tab/>
        <w:t>Základem ceny za provedení díla podle této smlouvy je cenová nabídka zhotovitele, která tvoří přílohu č. 1 této smlouvy. Tato cenová nabídka zhotovitele se považuje za závaznou, úplnou a tvořící nedílnou součást této smlouvy.</w:t>
      </w:r>
    </w:p>
    <w:p w14:paraId="33E2E406" w14:textId="1BFB0CB1" w:rsidR="009A0C09" w:rsidRDefault="009A0C09" w:rsidP="009A0C09">
      <w:pPr>
        <w:spacing w:line="360" w:lineRule="auto"/>
      </w:pPr>
      <w:r w:rsidRPr="00754271">
        <w:rPr>
          <w:rFonts w:ascii="Arial" w:hAnsi="Arial" w:cs="Arial"/>
          <w:b/>
        </w:rPr>
        <w:t>Cena za provedení díla činí</w:t>
      </w:r>
      <w:r w:rsidR="007F4924">
        <w:rPr>
          <w:rFonts w:ascii="Arial" w:hAnsi="Arial" w:cs="Arial"/>
          <w:b/>
        </w:rPr>
        <w:t xml:space="preserve"> </w:t>
      </w:r>
      <w:proofErr w:type="gramStart"/>
      <w:r w:rsidR="007F4924" w:rsidRPr="007F4924">
        <w:rPr>
          <w:rFonts w:ascii="Arial" w:hAnsi="Arial" w:cs="Arial"/>
          <w:b/>
          <w:highlight w:val="yellow"/>
        </w:rPr>
        <w:t>…….</w:t>
      </w:r>
      <w:proofErr w:type="gramEnd"/>
      <w:r w:rsidR="007F4924" w:rsidRPr="007F4924">
        <w:rPr>
          <w:rFonts w:ascii="Arial" w:hAnsi="Arial" w:cs="Arial"/>
          <w:b/>
          <w:highlight w:val="yellow"/>
        </w:rPr>
        <w:t>.</w:t>
      </w:r>
      <w:r w:rsidR="007F4924">
        <w:rPr>
          <w:rFonts w:ascii="Arial" w:hAnsi="Arial" w:cs="Arial"/>
          <w:b/>
        </w:rPr>
        <w:t xml:space="preserve"> </w:t>
      </w:r>
      <w:r w:rsidRPr="00754271">
        <w:rPr>
          <w:rFonts w:ascii="Arial" w:hAnsi="Arial" w:cs="Arial"/>
          <w:b/>
        </w:rPr>
        <w:t>Kč</w:t>
      </w:r>
      <w:r w:rsidR="007F4924">
        <w:t xml:space="preserve"> </w:t>
      </w:r>
      <w:r w:rsidR="007F4924" w:rsidRPr="00754271">
        <w:rPr>
          <w:rFonts w:ascii="Arial" w:hAnsi="Arial" w:cs="Arial"/>
          <w:b/>
        </w:rPr>
        <w:t>bez DPH</w:t>
      </w:r>
      <w:r>
        <w:rPr>
          <w:rFonts w:ascii="Arial" w:hAnsi="Arial" w:cs="Arial"/>
        </w:rPr>
        <w:t>.</w:t>
      </w:r>
    </w:p>
    <w:p w14:paraId="2252949F" w14:textId="77777777" w:rsidR="009A0C09" w:rsidRDefault="009A0C09" w:rsidP="009A0C09">
      <w:pPr>
        <w:jc w:val="both"/>
        <w:rPr>
          <w:rFonts w:ascii="Arial" w:hAnsi="Arial" w:cs="Arial"/>
        </w:rPr>
      </w:pPr>
      <w:r>
        <w:rPr>
          <w:rFonts w:ascii="Arial" w:hAnsi="Arial" w:cs="Arial"/>
        </w:rPr>
        <w:t>Tato celková cena je fixní, konečnou a závaznou cenou za provedení díla. Rovněž jednotkové ceny uvedené v cenové nabídce zhotovitele, ze kterých se celková cena skládá, jsou fixní, konečné a závazné.</w:t>
      </w:r>
    </w:p>
    <w:p w14:paraId="551C5474" w14:textId="77777777" w:rsidR="009A0C09" w:rsidRDefault="009A0C09" w:rsidP="009A0C09">
      <w:pPr>
        <w:jc w:val="both"/>
        <w:rPr>
          <w:rFonts w:ascii="Arial" w:hAnsi="Arial" w:cs="Arial"/>
        </w:rPr>
      </w:pPr>
      <w:r>
        <w:rPr>
          <w:rFonts w:ascii="Arial" w:hAnsi="Arial" w:cs="Arial"/>
        </w:rPr>
        <w:t>2.</w:t>
      </w:r>
      <w:r>
        <w:rPr>
          <w:rFonts w:ascii="Arial" w:hAnsi="Arial" w:cs="Arial"/>
        </w:rPr>
        <w:tab/>
        <w:t xml:space="preserve">Jestliže zhotovitel zjistí v průběhu provádění díla nové skutečnosti ovlivňující cenovou nabídku zhotovitele, oznámí to bezodkladně písemně objednateli. </w:t>
      </w:r>
    </w:p>
    <w:p w14:paraId="3AE0C4ED" w14:textId="77777777" w:rsidR="009A0C09" w:rsidRDefault="009A0C09" w:rsidP="009A0C09">
      <w:pPr>
        <w:jc w:val="both"/>
        <w:rPr>
          <w:rFonts w:ascii="Arial" w:hAnsi="Arial" w:cs="Arial"/>
        </w:rPr>
      </w:pPr>
      <w:r>
        <w:rPr>
          <w:rFonts w:ascii="Arial" w:hAnsi="Arial" w:cs="Arial"/>
        </w:rPr>
        <w:t>3.</w:t>
      </w:r>
      <w:r>
        <w:rPr>
          <w:rFonts w:ascii="Arial" w:hAnsi="Arial" w:cs="Arial"/>
        </w:rPr>
        <w:tab/>
        <w:t>Bude-li objednatelem vyžadováno provedení prací, které nejsou obsaženy v původních zadávacích podmínkách (vícepráce), musí na tuto skutečnost zhotovitele upozornit před zahájením těchto prací. V tomto případě musí být dohodnuta nová cena před jejich zahájením.</w:t>
      </w:r>
    </w:p>
    <w:p w14:paraId="5BEF8952" w14:textId="51E2DA8D" w:rsidR="009A0C09" w:rsidRDefault="009A0C09" w:rsidP="009A0C09">
      <w:pPr>
        <w:jc w:val="both"/>
        <w:rPr>
          <w:rFonts w:ascii="Arial" w:hAnsi="Arial" w:cs="Arial"/>
        </w:rPr>
      </w:pPr>
      <w:r>
        <w:rPr>
          <w:rFonts w:ascii="Arial" w:hAnsi="Arial" w:cs="Arial"/>
        </w:rPr>
        <w:t>4.</w:t>
      </w:r>
      <w:r>
        <w:rPr>
          <w:rFonts w:ascii="Arial" w:hAnsi="Arial" w:cs="Arial"/>
        </w:rPr>
        <w:tab/>
        <w:t>Veškeré vícepráce, které zhotovitel provede nad rozsah předmětu této smlouvy po případném zpřesnění rozpočtu bez výzvy nebo souhlasu objednatele, které nejsou v souladu s touto smlouvou, hradí zhotovitel.</w:t>
      </w:r>
    </w:p>
    <w:p w14:paraId="0F73E4BC" w14:textId="77777777" w:rsidR="009A0C09" w:rsidRPr="00B139A2" w:rsidRDefault="009A0C09" w:rsidP="009A0C09">
      <w:pPr>
        <w:jc w:val="both"/>
        <w:rPr>
          <w:rFonts w:ascii="Arial" w:hAnsi="Arial" w:cs="Arial"/>
        </w:rPr>
      </w:pPr>
      <w:r>
        <w:rPr>
          <w:rFonts w:ascii="Arial" w:hAnsi="Arial" w:cs="Arial"/>
        </w:rPr>
        <w:t>5.</w:t>
      </w:r>
      <w:r>
        <w:rPr>
          <w:rFonts w:ascii="Arial" w:hAnsi="Arial" w:cs="Arial"/>
        </w:rPr>
        <w:tab/>
        <w:t>Výše DPH se bude řídit předpisy platnými v době realizace díla.</w:t>
      </w:r>
    </w:p>
    <w:p w14:paraId="6C1AC0E2" w14:textId="77777777" w:rsidR="009A0C09" w:rsidRDefault="009A0C09" w:rsidP="009A0C09">
      <w:pPr>
        <w:jc w:val="both"/>
        <w:rPr>
          <w:rFonts w:ascii="Arial" w:hAnsi="Arial" w:cs="Arial"/>
        </w:rPr>
      </w:pPr>
      <w:r>
        <w:rPr>
          <w:rFonts w:ascii="Arial" w:hAnsi="Arial" w:cs="Arial"/>
        </w:rPr>
        <w:t>6.</w:t>
      </w:r>
      <w:r>
        <w:rPr>
          <w:rFonts w:ascii="Arial" w:hAnsi="Arial" w:cs="Arial"/>
        </w:rPr>
        <w:tab/>
        <w:t>Provedené práce budou hrazeny na základě faktury vystavené po předání díla bez vad a nedodělků. Faktura musí obsahovat náležitosti daňového dokladu a číslo smlouvy o dílo. Přílohou faktury bude zjišťovací protokol spolu s rozpočtem provedeného díla.</w:t>
      </w:r>
    </w:p>
    <w:p w14:paraId="59668DF8" w14:textId="77777777" w:rsidR="009A0C09" w:rsidRDefault="009A0C09" w:rsidP="009A0C09">
      <w:pPr>
        <w:jc w:val="both"/>
        <w:rPr>
          <w:rFonts w:ascii="Arial" w:hAnsi="Arial" w:cs="Arial"/>
        </w:rPr>
      </w:pPr>
      <w:r>
        <w:rPr>
          <w:rFonts w:ascii="Arial" w:hAnsi="Arial" w:cs="Arial"/>
        </w:rPr>
        <w:t>7.</w:t>
      </w:r>
      <w:r>
        <w:rPr>
          <w:rFonts w:ascii="Arial" w:hAnsi="Arial" w:cs="Arial"/>
        </w:rPr>
        <w:tab/>
        <w:t>Úhrada bude provedena na základě faktury vystavené zhotovitelem a odsouhlasené objednatelem. Splatnost faktury je 30 kalendářních dnů od jejího doručení objednateli. Námitky proti údajům uvedeným ve faktuře může objednatel uplatnit do konce lhůty její splatnosti s tím, že ji odešle zhotoviteli s uvedením výhrad. Tímto okamžikem se zastaví lhůta splatnosti. Od okamžiku doručení opravené faktury objednateli běží nová lhůta splatnosti faktury. Objednatel uhradí fakturu bezhotovostním převodem na bankovní účet zhotovitele, přičemž cena a její jednotlivé části se považují za zaplacené řádně a včas, je-li poslední den lhůty splatnosti odepsána částka z účtu objednatele ve prospěch účtu zhotovitele.</w:t>
      </w:r>
    </w:p>
    <w:p w14:paraId="4E614446" w14:textId="77777777" w:rsidR="009A0C09" w:rsidRPr="007D09DE" w:rsidRDefault="009A0C09" w:rsidP="009A0C09">
      <w:pPr>
        <w:jc w:val="center"/>
        <w:rPr>
          <w:rFonts w:ascii="Arial" w:hAnsi="Arial" w:cs="Arial"/>
          <w:b/>
        </w:rPr>
      </w:pPr>
      <w:r>
        <w:rPr>
          <w:rFonts w:ascii="Arial" w:hAnsi="Arial" w:cs="Arial"/>
          <w:b/>
        </w:rPr>
        <w:t>V</w:t>
      </w:r>
      <w:r w:rsidRPr="007D09DE">
        <w:rPr>
          <w:rFonts w:ascii="Arial" w:hAnsi="Arial" w:cs="Arial"/>
          <w:b/>
        </w:rPr>
        <w:t>. Záruční podmínky, odpovědnost za vady</w:t>
      </w:r>
    </w:p>
    <w:p w14:paraId="048521D3" w14:textId="6E31FBA5" w:rsidR="009A0C09" w:rsidRDefault="009A0C09" w:rsidP="009A0C09">
      <w:pPr>
        <w:jc w:val="both"/>
        <w:rPr>
          <w:rFonts w:ascii="Arial" w:hAnsi="Arial" w:cs="Arial"/>
        </w:rPr>
      </w:pPr>
      <w:r>
        <w:rPr>
          <w:rFonts w:ascii="Arial" w:hAnsi="Arial" w:cs="Arial"/>
        </w:rPr>
        <w:t>1.</w:t>
      </w:r>
      <w:r>
        <w:rPr>
          <w:rFonts w:ascii="Arial" w:hAnsi="Arial" w:cs="Arial"/>
        </w:rPr>
        <w:tab/>
        <w:t>Zhotovitel zodpovídá za to, že předmět díla bude proveden v souladu s touto smlouvou, platnými českými normami a předpisy a požadavky objednatele</w:t>
      </w:r>
      <w:r w:rsidR="00C0274B">
        <w:rPr>
          <w:rFonts w:ascii="Arial" w:hAnsi="Arial" w:cs="Arial"/>
        </w:rPr>
        <w:t>.</w:t>
      </w:r>
    </w:p>
    <w:p w14:paraId="026F60D1" w14:textId="77777777" w:rsidR="009A0C09" w:rsidRDefault="009A0C09" w:rsidP="009A0C09">
      <w:pPr>
        <w:ind w:right="-284"/>
        <w:jc w:val="both"/>
        <w:rPr>
          <w:rFonts w:ascii="Arial" w:hAnsi="Arial" w:cs="Arial"/>
        </w:rPr>
      </w:pPr>
      <w:r>
        <w:rPr>
          <w:rFonts w:ascii="Arial" w:hAnsi="Arial" w:cs="Arial"/>
        </w:rPr>
        <w:t>2.</w:t>
      </w:r>
      <w:r>
        <w:rPr>
          <w:rFonts w:ascii="Arial" w:hAnsi="Arial" w:cs="Arial"/>
        </w:rPr>
        <w:tab/>
        <w:t xml:space="preserve">Zhotovitel poskytuje na kompletní zhotovené dílo záruku za jakost v délce trvání </w:t>
      </w:r>
      <w:r w:rsidR="008F1ED6">
        <w:rPr>
          <w:rFonts w:ascii="Arial" w:hAnsi="Arial" w:cs="Arial"/>
        </w:rPr>
        <w:t>5</w:t>
      </w:r>
      <w:r>
        <w:rPr>
          <w:rFonts w:ascii="Arial" w:hAnsi="Arial" w:cs="Arial"/>
        </w:rPr>
        <w:t xml:space="preserve"> let.</w:t>
      </w:r>
    </w:p>
    <w:p w14:paraId="05E1D825" w14:textId="77777777" w:rsidR="009A0C09" w:rsidRDefault="009A0C09" w:rsidP="009A0C09">
      <w:pPr>
        <w:jc w:val="both"/>
        <w:rPr>
          <w:rFonts w:ascii="Arial" w:hAnsi="Arial" w:cs="Arial"/>
        </w:rPr>
      </w:pPr>
      <w:r>
        <w:rPr>
          <w:rFonts w:ascii="Arial" w:hAnsi="Arial" w:cs="Arial"/>
        </w:rPr>
        <w:t>3.</w:t>
      </w:r>
      <w:r>
        <w:rPr>
          <w:rFonts w:ascii="Arial" w:hAnsi="Arial" w:cs="Arial"/>
        </w:rPr>
        <w:tab/>
        <w:t>Záruční doba počíná běžet dnem protokolárního předání a převzetí díla.</w:t>
      </w:r>
    </w:p>
    <w:p w14:paraId="442DA8FC" w14:textId="77777777" w:rsidR="009A0C09" w:rsidRDefault="009A0C09" w:rsidP="009A0C09">
      <w:pPr>
        <w:jc w:val="both"/>
        <w:rPr>
          <w:rFonts w:ascii="Arial" w:hAnsi="Arial" w:cs="Arial"/>
        </w:rPr>
      </w:pPr>
      <w:r>
        <w:rPr>
          <w:rFonts w:ascii="Arial" w:hAnsi="Arial" w:cs="Arial"/>
        </w:rPr>
        <w:t>4.</w:t>
      </w:r>
      <w:r>
        <w:rPr>
          <w:rFonts w:ascii="Arial" w:hAnsi="Arial" w:cs="Arial"/>
        </w:rPr>
        <w:tab/>
        <w:t xml:space="preserve">Objednatel se zavazuje, že případnou reklamaci vady díla uplatní bezodkladně po jejím zjištění písemnou formou a navrhne přiměřenou lhůtu k jejímu odstranění. </w:t>
      </w:r>
    </w:p>
    <w:p w14:paraId="26B89618" w14:textId="77777777" w:rsidR="009A0C09" w:rsidRDefault="009A0C09" w:rsidP="009A0C09">
      <w:pPr>
        <w:jc w:val="both"/>
        <w:rPr>
          <w:rFonts w:ascii="Arial" w:hAnsi="Arial" w:cs="Arial"/>
        </w:rPr>
      </w:pPr>
      <w:r>
        <w:rPr>
          <w:rFonts w:ascii="Arial" w:hAnsi="Arial" w:cs="Arial"/>
        </w:rPr>
        <w:lastRenderedPageBreak/>
        <w:t>5.</w:t>
      </w:r>
      <w:r>
        <w:rPr>
          <w:rFonts w:ascii="Arial" w:hAnsi="Arial" w:cs="Arial"/>
        </w:rPr>
        <w:tab/>
        <w:t>Zhotovitel se zavazuje začít s odstraňováním případných vad díla nejpozději do 3 dnů od uplatnění oprávněné reklamace objednatelem a vady odstranit v co nejkratším technicky možném termínu. Termín odstranění vad se dohodne písemnou formou. Jestliže zhotovitel v této lhůtě vadu neodstraní, je objednatel oprávněn dát vadu na jeho náklady odstranit.</w:t>
      </w:r>
    </w:p>
    <w:p w14:paraId="1262D703" w14:textId="77777777" w:rsidR="009A0C09" w:rsidRDefault="009A0C09" w:rsidP="009A0C09">
      <w:pPr>
        <w:jc w:val="both"/>
        <w:rPr>
          <w:rFonts w:ascii="Arial" w:hAnsi="Arial" w:cs="Arial"/>
        </w:rPr>
      </w:pPr>
      <w:r>
        <w:rPr>
          <w:rFonts w:ascii="Arial" w:hAnsi="Arial" w:cs="Arial"/>
        </w:rPr>
        <w:t>6.</w:t>
      </w:r>
      <w:r>
        <w:rPr>
          <w:rFonts w:ascii="Arial" w:hAnsi="Arial" w:cs="Arial"/>
        </w:rPr>
        <w:tab/>
        <w:t>Vykazují-li práce zhotovitele nedostatky, nebo odporují-li smlouvě, zhotovitel je povinen nahradit je pracemi bezvadnými. Pokud zhotovitel v přiměřené lhůtě vady neodstraní, může objednatel od smlouvy odstoupit.</w:t>
      </w:r>
    </w:p>
    <w:p w14:paraId="74DF3BB8" w14:textId="05FC4472" w:rsidR="009A0C09" w:rsidRDefault="009A0C09" w:rsidP="009A0C09">
      <w:pPr>
        <w:jc w:val="both"/>
        <w:rPr>
          <w:rFonts w:ascii="Arial" w:hAnsi="Arial" w:cs="Arial"/>
        </w:rPr>
      </w:pPr>
      <w:r>
        <w:rPr>
          <w:rFonts w:ascii="Arial" w:hAnsi="Arial" w:cs="Arial"/>
        </w:rPr>
        <w:t>7.</w:t>
      </w:r>
      <w:r>
        <w:rPr>
          <w:rFonts w:ascii="Arial" w:hAnsi="Arial" w:cs="Arial"/>
        </w:rPr>
        <w:tab/>
        <w:t xml:space="preserve">Zhotovitel se zavazuje, že bude mít po celou dobu plnění veřejné zakázky sjednáno pojištění proti škodám, včetně škod finančních, způsobeným třetím osobám jeho činností, včetně možných škod způsobených jeho pracovníky, a to ve výši minimálně </w:t>
      </w:r>
      <w:r w:rsidR="00C0274B">
        <w:rPr>
          <w:rFonts w:ascii="Arial" w:hAnsi="Arial" w:cs="Arial"/>
        </w:rPr>
        <w:t>1.0</w:t>
      </w:r>
      <w:r>
        <w:rPr>
          <w:rFonts w:ascii="Arial" w:hAnsi="Arial" w:cs="Arial"/>
        </w:rPr>
        <w:t>00.000 Kč. Dále bude zhotovitel pojištěn pro případ stavebních a montážních rizik, která mohou vzniknout v průběhu provádění stavebních nebo montážních prací.</w:t>
      </w:r>
    </w:p>
    <w:p w14:paraId="3302F370" w14:textId="77777777" w:rsidR="00A165B3" w:rsidRDefault="009A0C09" w:rsidP="009A0C09">
      <w:pPr>
        <w:jc w:val="both"/>
        <w:rPr>
          <w:rFonts w:ascii="Arial" w:hAnsi="Arial" w:cs="Arial"/>
        </w:rPr>
      </w:pPr>
      <w:r>
        <w:rPr>
          <w:rFonts w:ascii="Arial" w:hAnsi="Arial" w:cs="Arial"/>
        </w:rPr>
        <w:t>8.</w:t>
      </w:r>
      <w:r>
        <w:rPr>
          <w:rFonts w:ascii="Arial" w:hAnsi="Arial" w:cs="Arial"/>
        </w:rPr>
        <w:tab/>
      </w:r>
      <w:r w:rsidR="009769D3" w:rsidRPr="009769D3">
        <w:rPr>
          <w:rFonts w:ascii="Arial" w:hAnsi="Arial" w:cs="Arial"/>
        </w:rPr>
        <w:t>Zhotovitel je povinen kdykoliv na požádání předložit objednateli pojistn</w:t>
      </w:r>
      <w:r w:rsidR="009769D3">
        <w:rPr>
          <w:rFonts w:ascii="Arial" w:hAnsi="Arial" w:cs="Arial"/>
        </w:rPr>
        <w:t>ou</w:t>
      </w:r>
      <w:r w:rsidR="009769D3" w:rsidRPr="009769D3">
        <w:rPr>
          <w:rFonts w:ascii="Arial" w:hAnsi="Arial" w:cs="Arial"/>
        </w:rPr>
        <w:t xml:space="preserve"> smlouv</w:t>
      </w:r>
      <w:r w:rsidR="009769D3">
        <w:rPr>
          <w:rFonts w:ascii="Arial" w:hAnsi="Arial" w:cs="Arial"/>
        </w:rPr>
        <w:t>u nebo smlouvy</w:t>
      </w:r>
      <w:r w:rsidR="009769D3" w:rsidRPr="009769D3">
        <w:rPr>
          <w:rFonts w:ascii="Arial" w:hAnsi="Arial" w:cs="Arial"/>
        </w:rPr>
        <w:t xml:space="preserve"> dle </w:t>
      </w:r>
      <w:r w:rsidR="009769D3">
        <w:rPr>
          <w:rFonts w:ascii="Arial" w:hAnsi="Arial" w:cs="Arial"/>
        </w:rPr>
        <w:t xml:space="preserve">předchozího odstavce </w:t>
      </w:r>
      <w:r w:rsidR="009769D3" w:rsidRPr="009769D3">
        <w:rPr>
          <w:rFonts w:ascii="Arial" w:hAnsi="Arial" w:cs="Arial"/>
        </w:rPr>
        <w:t>a prokázat objednateli jejich platnost.</w:t>
      </w:r>
    </w:p>
    <w:p w14:paraId="1341D141" w14:textId="77777777" w:rsidR="009A0C09" w:rsidRPr="00C0191C" w:rsidRDefault="009A0C09" w:rsidP="009A0C09">
      <w:pPr>
        <w:jc w:val="center"/>
        <w:rPr>
          <w:rFonts w:ascii="Arial" w:hAnsi="Arial" w:cs="Arial"/>
          <w:b/>
        </w:rPr>
      </w:pPr>
      <w:r>
        <w:rPr>
          <w:rFonts w:ascii="Arial" w:hAnsi="Arial" w:cs="Arial"/>
          <w:b/>
        </w:rPr>
        <w:t>VI</w:t>
      </w:r>
      <w:r w:rsidRPr="007D09DE">
        <w:rPr>
          <w:rFonts w:ascii="Arial" w:hAnsi="Arial" w:cs="Arial"/>
          <w:b/>
        </w:rPr>
        <w:t>. Spolupůsobení a podklady objednatele</w:t>
      </w:r>
    </w:p>
    <w:p w14:paraId="5697C18A" w14:textId="3461236A" w:rsidR="009959A6" w:rsidRPr="00C0274B" w:rsidRDefault="009A0C09" w:rsidP="00C0274B">
      <w:pPr>
        <w:pStyle w:val="Odstavecseseznamem"/>
        <w:numPr>
          <w:ilvl w:val="0"/>
          <w:numId w:val="6"/>
        </w:numPr>
        <w:ind w:left="709"/>
        <w:jc w:val="left"/>
        <w:rPr>
          <w:rFonts w:ascii="Arial" w:hAnsi="Arial" w:cs="Arial"/>
          <w:sz w:val="22"/>
        </w:rPr>
      </w:pPr>
      <w:r w:rsidRPr="00A75556">
        <w:rPr>
          <w:rFonts w:ascii="Arial" w:hAnsi="Arial" w:cs="Arial"/>
          <w:sz w:val="22"/>
        </w:rPr>
        <w:t>Objednatel si vyhrazuje právo případného vypuštění provedení některých prací.</w:t>
      </w:r>
    </w:p>
    <w:p w14:paraId="16E8B35C" w14:textId="77777777" w:rsidR="009A0C09" w:rsidRPr="007D09DE" w:rsidRDefault="009A0C09" w:rsidP="009A0C09">
      <w:pPr>
        <w:jc w:val="center"/>
        <w:rPr>
          <w:rFonts w:ascii="Arial" w:hAnsi="Arial" w:cs="Arial"/>
          <w:b/>
        </w:rPr>
      </w:pPr>
      <w:r>
        <w:rPr>
          <w:rFonts w:ascii="Arial" w:hAnsi="Arial" w:cs="Arial"/>
          <w:b/>
        </w:rPr>
        <w:t>VII</w:t>
      </w:r>
      <w:r w:rsidRPr="007D09DE">
        <w:rPr>
          <w:rFonts w:ascii="Arial" w:hAnsi="Arial" w:cs="Arial"/>
          <w:b/>
        </w:rPr>
        <w:t>. Povinnosti zhotovitele</w:t>
      </w:r>
    </w:p>
    <w:p w14:paraId="78359D4C" w14:textId="77777777" w:rsidR="009A0C09" w:rsidRDefault="009A0C09" w:rsidP="009A0C09">
      <w:pPr>
        <w:jc w:val="both"/>
        <w:rPr>
          <w:rFonts w:ascii="Arial" w:hAnsi="Arial" w:cs="Arial"/>
        </w:rPr>
      </w:pPr>
      <w:r>
        <w:rPr>
          <w:rFonts w:ascii="Arial" w:hAnsi="Arial" w:cs="Arial"/>
        </w:rPr>
        <w:t>1.</w:t>
      </w:r>
      <w:r>
        <w:rPr>
          <w:rFonts w:ascii="Arial" w:hAnsi="Arial" w:cs="Arial"/>
        </w:rPr>
        <w:tab/>
        <w:t>Zhotovitel bude dodržovat všeobecné podmínky bezpečnosti práce a požární ochrany. Dnem předání staveniště zhotovitel přebírá v plném rozsahu odpovědnost za vlastní řízení prací, dodržování předpisů o bezpečnosti práce a ochrany zdraví, za zachování pořádku na staveništi.</w:t>
      </w:r>
    </w:p>
    <w:p w14:paraId="3BE05463" w14:textId="77777777" w:rsidR="009A0C09" w:rsidRDefault="009A0C09" w:rsidP="009A0C09">
      <w:pPr>
        <w:jc w:val="both"/>
        <w:rPr>
          <w:rFonts w:ascii="Arial" w:hAnsi="Arial" w:cs="Arial"/>
        </w:rPr>
      </w:pPr>
      <w:r>
        <w:rPr>
          <w:rFonts w:ascii="Arial" w:hAnsi="Arial" w:cs="Arial"/>
        </w:rPr>
        <w:t>2.</w:t>
      </w:r>
      <w:r>
        <w:rPr>
          <w:rFonts w:ascii="Arial" w:hAnsi="Arial" w:cs="Arial"/>
        </w:rPr>
        <w:tab/>
        <w:t>Zhotovitel bude při plnění předmětu této smlouvy postupovat s odbornou péčí. Zavazuje se dodržovat všeobecně závazné směrnice, předpisy, technické normy a podmínky této smlouvy. Zhotovitel se bude řídit výchozími podklady objednatele, jeho pokyny, zápisy a dohodami oprávněných pracovníků smluvních stran a rozhodnutími a vyjádřeními dotčených orgánů státní správy.</w:t>
      </w:r>
    </w:p>
    <w:p w14:paraId="28122379" w14:textId="77777777" w:rsidR="009A0C09" w:rsidRDefault="009A0C09" w:rsidP="009A0C09">
      <w:pPr>
        <w:jc w:val="both"/>
        <w:rPr>
          <w:rFonts w:ascii="Arial" w:hAnsi="Arial" w:cs="Arial"/>
        </w:rPr>
      </w:pPr>
      <w:r>
        <w:rPr>
          <w:rFonts w:ascii="Arial" w:hAnsi="Arial" w:cs="Arial"/>
        </w:rPr>
        <w:t>3.</w:t>
      </w:r>
      <w:r>
        <w:rPr>
          <w:rFonts w:ascii="Arial" w:hAnsi="Arial" w:cs="Arial"/>
        </w:rPr>
        <w:tab/>
        <w:t>Zhotovitel zaručuje, že inženýrské postupy a jiné prostředky používané pro zhotovení a provoz díla buď vlastní, nebo že je oprávněn je používat bez porušení práv třetích stran. Zhotovitel se zavazuje zprostit objednatele jakékoliv odpovědnosti a žalob vyplývajících z používání takovýchto postupů či projektů ve spojení se zhotovením a provozem díla podle této smlouvy.</w:t>
      </w:r>
    </w:p>
    <w:p w14:paraId="5AE793B3" w14:textId="77777777" w:rsidR="009A0C09" w:rsidRDefault="009A0C09" w:rsidP="009A0C09">
      <w:pPr>
        <w:jc w:val="both"/>
        <w:rPr>
          <w:rFonts w:ascii="Arial" w:hAnsi="Arial" w:cs="Arial"/>
        </w:rPr>
      </w:pPr>
      <w:r>
        <w:rPr>
          <w:rFonts w:ascii="Arial" w:hAnsi="Arial" w:cs="Arial"/>
        </w:rPr>
        <w:t>4.</w:t>
      </w:r>
      <w:r>
        <w:rPr>
          <w:rFonts w:ascii="Arial" w:hAnsi="Arial" w:cs="Arial"/>
        </w:rPr>
        <w:tab/>
        <w:t>Zhotovitel je povinen si před zahájením prací na díle opatřit informace o stávajících inženýrských sítích a rozvodech, které procházejí stavbou, aby nedošlo k jejich poškození. Za poškození odpovídá zhotovitel.</w:t>
      </w:r>
    </w:p>
    <w:p w14:paraId="011A2375" w14:textId="1F2AE8BE" w:rsidR="009A0C09" w:rsidRDefault="009A0C09" w:rsidP="009A0C09">
      <w:pPr>
        <w:jc w:val="both"/>
        <w:rPr>
          <w:rFonts w:ascii="Arial" w:hAnsi="Arial" w:cs="Arial"/>
        </w:rPr>
      </w:pPr>
      <w:r>
        <w:rPr>
          <w:rFonts w:ascii="Arial" w:hAnsi="Arial" w:cs="Arial"/>
        </w:rPr>
        <w:t>5.</w:t>
      </w:r>
      <w:r>
        <w:rPr>
          <w:rFonts w:ascii="Arial" w:hAnsi="Arial" w:cs="Arial"/>
        </w:rPr>
        <w:tab/>
        <w:t>Zhotovitel se zavazuje provést za úhradu vícepráce požadované objednatelem, jejichž nutnost vyplynula v průběhu prací</w:t>
      </w:r>
      <w:r w:rsidR="00CE3B2D">
        <w:rPr>
          <w:rFonts w:ascii="Arial" w:hAnsi="Arial" w:cs="Arial"/>
        </w:rPr>
        <w:t>.</w:t>
      </w:r>
    </w:p>
    <w:p w14:paraId="62CEE26B" w14:textId="77777777" w:rsidR="009A0C09" w:rsidRPr="007D09DE" w:rsidRDefault="009A0C09" w:rsidP="009A0C09">
      <w:pPr>
        <w:jc w:val="center"/>
        <w:rPr>
          <w:rFonts w:ascii="Arial" w:hAnsi="Arial" w:cs="Arial"/>
          <w:b/>
        </w:rPr>
      </w:pPr>
      <w:r>
        <w:rPr>
          <w:rFonts w:ascii="Arial" w:hAnsi="Arial" w:cs="Arial"/>
          <w:b/>
        </w:rPr>
        <w:t>VIII</w:t>
      </w:r>
      <w:r w:rsidRPr="007D09DE">
        <w:rPr>
          <w:rFonts w:ascii="Arial" w:hAnsi="Arial" w:cs="Arial"/>
          <w:b/>
        </w:rPr>
        <w:t>. Předání díla</w:t>
      </w:r>
    </w:p>
    <w:p w14:paraId="35D11570" w14:textId="77777777" w:rsidR="009A0C09" w:rsidRDefault="009A0C09" w:rsidP="009A0C09">
      <w:pPr>
        <w:jc w:val="both"/>
        <w:rPr>
          <w:rFonts w:ascii="Arial" w:hAnsi="Arial" w:cs="Arial"/>
        </w:rPr>
      </w:pPr>
      <w:r>
        <w:rPr>
          <w:rFonts w:ascii="Arial" w:hAnsi="Arial" w:cs="Arial"/>
        </w:rPr>
        <w:t>1.</w:t>
      </w:r>
      <w:r>
        <w:rPr>
          <w:rFonts w:ascii="Arial" w:hAnsi="Arial" w:cs="Arial"/>
        </w:rPr>
        <w:tab/>
        <w:t>Objednatel se zavazuje, že řádně dokončené dílo převezme a zaplatí za jeho zhotovení dohodnutou cenu.</w:t>
      </w:r>
    </w:p>
    <w:p w14:paraId="31304494" w14:textId="77777777" w:rsidR="009A0C09" w:rsidRDefault="009A0C09" w:rsidP="009A0C09">
      <w:pPr>
        <w:jc w:val="both"/>
      </w:pPr>
      <w:r>
        <w:rPr>
          <w:rFonts w:ascii="Arial" w:hAnsi="Arial" w:cs="Arial"/>
        </w:rPr>
        <w:lastRenderedPageBreak/>
        <w:t>2.</w:t>
      </w:r>
      <w:r>
        <w:rPr>
          <w:rFonts w:ascii="Arial" w:hAnsi="Arial" w:cs="Arial"/>
        </w:rPr>
        <w:tab/>
        <w:t xml:space="preserve">Zhotovitel splní svou povinnost řádně provést dílo tím, </w:t>
      </w:r>
      <w:r>
        <w:rPr>
          <w:rFonts w:ascii="Arial" w:eastAsia="Times New Roman" w:hAnsi="Arial" w:cs="Arial"/>
          <w:bCs/>
          <w:color w:val="000000"/>
          <w:lang w:eastAsia="cs-CZ"/>
        </w:rPr>
        <w:t xml:space="preserve">že </w:t>
      </w:r>
      <w:r w:rsidR="0020641C">
        <w:rPr>
          <w:rFonts w:ascii="Arial" w:eastAsia="Times New Roman" w:hAnsi="Arial" w:cs="Arial"/>
          <w:bCs/>
          <w:color w:val="000000"/>
          <w:lang w:eastAsia="cs-CZ"/>
        </w:rPr>
        <w:t xml:space="preserve">řádně dokončí </w:t>
      </w:r>
      <w:r>
        <w:rPr>
          <w:rFonts w:ascii="Arial" w:eastAsia="Times New Roman" w:hAnsi="Arial" w:cs="Arial"/>
          <w:bCs/>
          <w:color w:val="000000"/>
          <w:lang w:eastAsia="cs-CZ"/>
        </w:rPr>
        <w:t>stavební a montážní práce</w:t>
      </w:r>
      <w:r w:rsidR="00D14CF8">
        <w:rPr>
          <w:rFonts w:ascii="Arial" w:eastAsia="Times New Roman" w:hAnsi="Arial" w:cs="Arial"/>
          <w:bCs/>
          <w:color w:val="000000"/>
          <w:lang w:eastAsia="cs-CZ"/>
        </w:rPr>
        <w:t>, vyklidí stavbu</w:t>
      </w:r>
      <w:r>
        <w:rPr>
          <w:rFonts w:ascii="Arial" w:eastAsia="Times New Roman" w:hAnsi="Arial" w:cs="Arial"/>
          <w:bCs/>
          <w:color w:val="000000"/>
          <w:lang w:eastAsia="cs-CZ"/>
        </w:rPr>
        <w:t xml:space="preserve">, úspěšně provede individuální zkoušky předepsané zvláštními předpisy, závaznými normami </w:t>
      </w:r>
      <w:r>
        <w:rPr>
          <w:rFonts w:ascii="Arial" w:hAnsi="Arial" w:cs="Arial"/>
        </w:rPr>
        <w:t xml:space="preserve">a předá příslušné doklady a </w:t>
      </w:r>
      <w:r w:rsidR="00D14CF8">
        <w:rPr>
          <w:rFonts w:ascii="Arial" w:hAnsi="Arial" w:cs="Arial"/>
        </w:rPr>
        <w:t>do</w:t>
      </w:r>
      <w:r>
        <w:rPr>
          <w:rFonts w:ascii="Arial" w:hAnsi="Arial" w:cs="Arial"/>
        </w:rPr>
        <w:t>končené dílo objednateli.</w:t>
      </w:r>
    </w:p>
    <w:p w14:paraId="14ACD298" w14:textId="670D413E" w:rsidR="009A0C09" w:rsidRDefault="009A0C09" w:rsidP="007F7D60">
      <w:pPr>
        <w:jc w:val="both"/>
        <w:rPr>
          <w:rFonts w:ascii="Arial" w:hAnsi="Arial" w:cs="Arial"/>
        </w:rPr>
      </w:pPr>
      <w:r>
        <w:rPr>
          <w:rFonts w:ascii="Arial" w:hAnsi="Arial" w:cs="Arial"/>
        </w:rPr>
        <w:t>3.</w:t>
      </w:r>
      <w:r>
        <w:rPr>
          <w:rFonts w:ascii="Arial" w:hAnsi="Arial" w:cs="Arial"/>
        </w:rPr>
        <w:tab/>
        <w:t xml:space="preserve">Zhotovitel odevzdá a objednatel přejímá </w:t>
      </w:r>
      <w:r w:rsidR="00D14CF8">
        <w:rPr>
          <w:rFonts w:ascii="Arial" w:hAnsi="Arial" w:cs="Arial"/>
        </w:rPr>
        <w:t xml:space="preserve">dokončené </w:t>
      </w:r>
      <w:r>
        <w:rPr>
          <w:rFonts w:ascii="Arial" w:hAnsi="Arial" w:cs="Arial"/>
        </w:rPr>
        <w:t>dílo v rozsahu předmětu této smlouvy. Nedokončené dílo, nebo jeho část</w:t>
      </w:r>
      <w:r w:rsidR="007F7D60">
        <w:rPr>
          <w:rFonts w:ascii="Arial" w:hAnsi="Arial" w:cs="Arial"/>
        </w:rPr>
        <w:t>,</w:t>
      </w:r>
      <w:r>
        <w:rPr>
          <w:rFonts w:ascii="Arial" w:hAnsi="Arial" w:cs="Arial"/>
        </w:rPr>
        <w:t xml:space="preserve"> není objednatel povinen převzít. Řádným </w:t>
      </w:r>
      <w:r w:rsidR="00D14CF8">
        <w:rPr>
          <w:rFonts w:ascii="Arial" w:hAnsi="Arial" w:cs="Arial"/>
        </w:rPr>
        <w:t>do</w:t>
      </w:r>
      <w:r>
        <w:rPr>
          <w:rFonts w:ascii="Arial" w:hAnsi="Arial" w:cs="Arial"/>
        </w:rPr>
        <w:t>končením díla je jeho provedení podle smlouvy bez vad a nedodělků.</w:t>
      </w:r>
    </w:p>
    <w:p w14:paraId="4517D57A" w14:textId="1A2C97DB" w:rsidR="009A0C09" w:rsidRDefault="009A0C09" w:rsidP="009A0C09">
      <w:pPr>
        <w:jc w:val="both"/>
        <w:rPr>
          <w:rFonts w:ascii="Arial" w:hAnsi="Arial" w:cs="Arial"/>
        </w:rPr>
      </w:pPr>
      <w:r>
        <w:rPr>
          <w:rFonts w:ascii="Arial" w:hAnsi="Arial" w:cs="Arial"/>
        </w:rPr>
        <w:t>5.</w:t>
      </w:r>
      <w:r>
        <w:rPr>
          <w:rFonts w:ascii="Arial" w:hAnsi="Arial" w:cs="Arial"/>
        </w:rPr>
        <w:tab/>
        <w:t xml:space="preserve">Zhotovitel vyzve </w:t>
      </w:r>
      <w:r w:rsidR="007F7D60">
        <w:rPr>
          <w:rFonts w:ascii="Arial" w:hAnsi="Arial" w:cs="Arial"/>
        </w:rPr>
        <w:t>zástupce</w:t>
      </w:r>
      <w:r>
        <w:rPr>
          <w:rFonts w:ascii="Arial" w:hAnsi="Arial" w:cs="Arial"/>
        </w:rPr>
        <w:t xml:space="preserve"> objednatele</w:t>
      </w:r>
      <w:r w:rsidR="007F7D60">
        <w:rPr>
          <w:rFonts w:ascii="Arial" w:hAnsi="Arial" w:cs="Arial"/>
        </w:rPr>
        <w:t xml:space="preserve"> </w:t>
      </w:r>
      <w:r>
        <w:rPr>
          <w:rFonts w:ascii="Arial" w:hAnsi="Arial" w:cs="Arial"/>
        </w:rPr>
        <w:t>k převzetí díla písemně 3 pracovní dny předem.</w:t>
      </w:r>
    </w:p>
    <w:p w14:paraId="3E65955E" w14:textId="77777777" w:rsidR="009A0C09" w:rsidRDefault="009A0C09" w:rsidP="009A0C09">
      <w:pPr>
        <w:jc w:val="both"/>
        <w:rPr>
          <w:rFonts w:ascii="Arial" w:hAnsi="Arial" w:cs="Arial"/>
        </w:rPr>
      </w:pPr>
      <w:r>
        <w:rPr>
          <w:rFonts w:ascii="Arial" w:hAnsi="Arial" w:cs="Arial"/>
        </w:rPr>
        <w:t>6.</w:t>
      </w:r>
      <w:r>
        <w:rPr>
          <w:rFonts w:ascii="Arial" w:hAnsi="Arial" w:cs="Arial"/>
        </w:rPr>
        <w:tab/>
        <w:t xml:space="preserve">O předání a převzetí ukončeného díla bude sepsán Zápis o předání a převzetí díla. Povinnost </w:t>
      </w:r>
      <w:r w:rsidR="009F300B">
        <w:rPr>
          <w:rFonts w:ascii="Arial" w:hAnsi="Arial" w:cs="Arial"/>
        </w:rPr>
        <w:t xml:space="preserve">zhotovit dílo </w:t>
      </w:r>
      <w:r>
        <w:rPr>
          <w:rFonts w:ascii="Arial" w:hAnsi="Arial" w:cs="Arial"/>
        </w:rPr>
        <w:t>je splněna řádným provedením díla. Povinnost převzít je splněna prohlášením objednatele o tom, že dílo přejímá, uvedeném v Zápisu o předání a převzetí díla.</w:t>
      </w:r>
    </w:p>
    <w:p w14:paraId="5A200E24" w14:textId="77777777" w:rsidR="005E7F0C" w:rsidRDefault="009A0C09" w:rsidP="009A0C09">
      <w:pPr>
        <w:jc w:val="both"/>
        <w:rPr>
          <w:rFonts w:ascii="Arial" w:hAnsi="Arial" w:cs="Arial"/>
        </w:rPr>
      </w:pPr>
      <w:r>
        <w:rPr>
          <w:rFonts w:ascii="Arial" w:hAnsi="Arial" w:cs="Arial"/>
        </w:rPr>
        <w:t>7.</w:t>
      </w:r>
      <w:r>
        <w:rPr>
          <w:rFonts w:ascii="Arial" w:hAnsi="Arial" w:cs="Arial"/>
        </w:rPr>
        <w:tab/>
        <w:t>Zhotovitel nese nebezpečí škody na díle až do doby podepsání Zápisu o předání a převzetí objednatelem</w:t>
      </w:r>
      <w:r w:rsidR="00D14CF8">
        <w:rPr>
          <w:rFonts w:ascii="Arial" w:hAnsi="Arial" w:cs="Arial"/>
        </w:rPr>
        <w:t>.</w:t>
      </w:r>
    </w:p>
    <w:p w14:paraId="1ACB5080" w14:textId="77777777" w:rsidR="009A0C09" w:rsidRPr="007D09DE" w:rsidRDefault="009A0C09" w:rsidP="009A0C09">
      <w:pPr>
        <w:jc w:val="center"/>
        <w:rPr>
          <w:rFonts w:ascii="Arial" w:hAnsi="Arial" w:cs="Arial"/>
          <w:b/>
        </w:rPr>
      </w:pPr>
      <w:r>
        <w:rPr>
          <w:rFonts w:ascii="Arial" w:hAnsi="Arial" w:cs="Arial"/>
          <w:b/>
        </w:rPr>
        <w:t>IX</w:t>
      </w:r>
      <w:r w:rsidRPr="007D09DE">
        <w:rPr>
          <w:rFonts w:ascii="Arial" w:hAnsi="Arial" w:cs="Arial"/>
          <w:b/>
        </w:rPr>
        <w:t>. Vyklizení staveniště</w:t>
      </w:r>
    </w:p>
    <w:p w14:paraId="04DBF4AD" w14:textId="77777777" w:rsidR="005E7F0C" w:rsidRDefault="009A0C09" w:rsidP="009A0C09">
      <w:pPr>
        <w:jc w:val="both"/>
        <w:rPr>
          <w:rFonts w:ascii="Arial" w:hAnsi="Arial" w:cs="Arial"/>
        </w:rPr>
      </w:pPr>
      <w:r>
        <w:rPr>
          <w:rFonts w:ascii="Arial" w:hAnsi="Arial" w:cs="Arial"/>
        </w:rPr>
        <w:t>1.</w:t>
      </w:r>
      <w:r>
        <w:rPr>
          <w:rFonts w:ascii="Arial" w:hAnsi="Arial" w:cs="Arial"/>
        </w:rPr>
        <w:tab/>
        <w:t>Zhotovitel vyklidí staveniště do 5 ti dnů po předání díla a odstranění všech vad a nedodělků.</w:t>
      </w:r>
    </w:p>
    <w:p w14:paraId="054650D7" w14:textId="77777777" w:rsidR="009A0C09" w:rsidRPr="007D09DE" w:rsidRDefault="009A0C09" w:rsidP="009A0C09">
      <w:pPr>
        <w:jc w:val="center"/>
        <w:rPr>
          <w:rFonts w:ascii="Arial" w:hAnsi="Arial" w:cs="Arial"/>
          <w:b/>
        </w:rPr>
      </w:pPr>
      <w:r>
        <w:rPr>
          <w:rFonts w:ascii="Arial" w:hAnsi="Arial" w:cs="Arial"/>
          <w:b/>
        </w:rPr>
        <w:t>X</w:t>
      </w:r>
      <w:r w:rsidRPr="007D09DE">
        <w:rPr>
          <w:rFonts w:ascii="Arial" w:hAnsi="Arial" w:cs="Arial"/>
          <w:b/>
        </w:rPr>
        <w:t>. Vlastnické právo</w:t>
      </w:r>
    </w:p>
    <w:p w14:paraId="75980039" w14:textId="77777777" w:rsidR="005E7F0C" w:rsidRDefault="009A0C09" w:rsidP="009A0C09">
      <w:pPr>
        <w:jc w:val="both"/>
        <w:rPr>
          <w:rFonts w:ascii="Arial" w:hAnsi="Arial" w:cs="Arial"/>
        </w:rPr>
      </w:pPr>
      <w:r>
        <w:rPr>
          <w:rFonts w:ascii="Arial" w:hAnsi="Arial" w:cs="Arial"/>
        </w:rPr>
        <w:t>1.</w:t>
      </w:r>
      <w:r>
        <w:rPr>
          <w:rFonts w:ascii="Arial" w:hAnsi="Arial" w:cs="Arial"/>
        </w:rPr>
        <w:tab/>
      </w:r>
      <w:r w:rsidR="009959A6">
        <w:rPr>
          <w:rFonts w:ascii="Arial" w:hAnsi="Arial" w:cs="Arial"/>
        </w:rPr>
        <w:t>Vlastníkem zhotovovaného d</w:t>
      </w:r>
      <w:r w:rsidRPr="007E2842">
        <w:rPr>
          <w:rFonts w:ascii="Arial" w:hAnsi="Arial" w:cs="Arial"/>
        </w:rPr>
        <w:t>íla je od počátku objednatel.</w:t>
      </w:r>
    </w:p>
    <w:p w14:paraId="634D8CC8" w14:textId="77777777" w:rsidR="009A0C09" w:rsidRPr="007D09DE" w:rsidRDefault="009A0C09" w:rsidP="009A0C09">
      <w:pPr>
        <w:jc w:val="center"/>
        <w:rPr>
          <w:rFonts w:ascii="Arial" w:hAnsi="Arial" w:cs="Arial"/>
          <w:b/>
        </w:rPr>
      </w:pPr>
      <w:r>
        <w:rPr>
          <w:rFonts w:ascii="Arial" w:hAnsi="Arial" w:cs="Arial"/>
          <w:b/>
        </w:rPr>
        <w:t>XI</w:t>
      </w:r>
      <w:r w:rsidRPr="007D09DE">
        <w:rPr>
          <w:rFonts w:ascii="Arial" w:hAnsi="Arial" w:cs="Arial"/>
          <w:b/>
        </w:rPr>
        <w:t>. Smluvní pokuty</w:t>
      </w:r>
    </w:p>
    <w:p w14:paraId="311EBB16" w14:textId="5EC75FF2" w:rsidR="009A0C09" w:rsidRDefault="009A0C09" w:rsidP="009A0C09">
      <w:pPr>
        <w:jc w:val="both"/>
        <w:rPr>
          <w:rFonts w:ascii="Arial" w:hAnsi="Arial" w:cs="Arial"/>
        </w:rPr>
      </w:pPr>
      <w:r>
        <w:rPr>
          <w:rFonts w:ascii="Arial" w:hAnsi="Arial" w:cs="Arial"/>
        </w:rPr>
        <w:t>1.</w:t>
      </w:r>
      <w:r>
        <w:rPr>
          <w:rFonts w:ascii="Arial" w:hAnsi="Arial" w:cs="Arial"/>
        </w:rPr>
        <w:tab/>
        <w:t>V případě prodlení zhotovitele s řádným předáním díla v termínu dle smlouvy o dílo, postihuje objednatel zhoto</w:t>
      </w:r>
      <w:r w:rsidR="005B2F19">
        <w:rPr>
          <w:rFonts w:ascii="Arial" w:hAnsi="Arial" w:cs="Arial"/>
        </w:rPr>
        <w:t xml:space="preserve">vitele smluvní pokutou ve výši </w:t>
      </w:r>
      <w:r w:rsidR="007F7D60">
        <w:rPr>
          <w:rFonts w:ascii="Arial" w:hAnsi="Arial" w:cs="Arial"/>
        </w:rPr>
        <w:t>1</w:t>
      </w:r>
      <w:r>
        <w:rPr>
          <w:rFonts w:ascii="Arial" w:hAnsi="Arial" w:cs="Arial"/>
        </w:rPr>
        <w:t>.000 Kč za každý den prodlení.</w:t>
      </w:r>
    </w:p>
    <w:p w14:paraId="02FBFA16" w14:textId="47E9C503" w:rsidR="009A0C09" w:rsidRDefault="009A0C09" w:rsidP="009A0C09">
      <w:pPr>
        <w:jc w:val="both"/>
        <w:rPr>
          <w:rFonts w:ascii="Arial" w:hAnsi="Arial" w:cs="Arial"/>
        </w:rPr>
      </w:pPr>
      <w:r>
        <w:rPr>
          <w:rFonts w:ascii="Arial" w:hAnsi="Arial" w:cs="Arial"/>
        </w:rPr>
        <w:t>2.</w:t>
      </w:r>
      <w:r>
        <w:rPr>
          <w:rFonts w:ascii="Arial" w:hAnsi="Arial" w:cs="Arial"/>
        </w:rPr>
        <w:tab/>
        <w:t>V případě prodlení zhotovitele se zahájením stavby do 14 dnů od předání staveniště, postihuje objednatel zhoto</w:t>
      </w:r>
      <w:r w:rsidR="005B2F19">
        <w:rPr>
          <w:rFonts w:ascii="Arial" w:hAnsi="Arial" w:cs="Arial"/>
        </w:rPr>
        <w:t xml:space="preserve">vitele smluvní pokutou ve výši </w:t>
      </w:r>
      <w:r w:rsidR="007F7D60">
        <w:rPr>
          <w:rFonts w:ascii="Arial" w:hAnsi="Arial" w:cs="Arial"/>
        </w:rPr>
        <w:t>1</w:t>
      </w:r>
      <w:r>
        <w:rPr>
          <w:rFonts w:ascii="Arial" w:hAnsi="Arial" w:cs="Arial"/>
        </w:rPr>
        <w:t>.000 Kč za každý den prodlení.</w:t>
      </w:r>
    </w:p>
    <w:p w14:paraId="17B5CF39" w14:textId="6F4FB062" w:rsidR="009A0C09" w:rsidRDefault="009A0C09" w:rsidP="009A0C09">
      <w:pPr>
        <w:jc w:val="both"/>
        <w:rPr>
          <w:rFonts w:ascii="Arial" w:hAnsi="Arial" w:cs="Arial"/>
        </w:rPr>
      </w:pPr>
      <w:r>
        <w:rPr>
          <w:rFonts w:ascii="Arial" w:hAnsi="Arial" w:cs="Arial"/>
        </w:rPr>
        <w:t>3.</w:t>
      </w:r>
      <w:r>
        <w:rPr>
          <w:rFonts w:ascii="Arial" w:hAnsi="Arial" w:cs="Arial"/>
        </w:rPr>
        <w:tab/>
        <w:t>V případě prodlení zhotovitele s termínem vyklizení staveniště, postihuje objednatel zhoto</w:t>
      </w:r>
      <w:r w:rsidR="005B2F19">
        <w:rPr>
          <w:rFonts w:ascii="Arial" w:hAnsi="Arial" w:cs="Arial"/>
        </w:rPr>
        <w:t xml:space="preserve">vitele smluvní pokutou ve výši </w:t>
      </w:r>
      <w:r w:rsidR="007F7D60">
        <w:rPr>
          <w:rFonts w:ascii="Arial" w:hAnsi="Arial" w:cs="Arial"/>
        </w:rPr>
        <w:t>1</w:t>
      </w:r>
      <w:r>
        <w:rPr>
          <w:rFonts w:ascii="Arial" w:hAnsi="Arial" w:cs="Arial"/>
        </w:rPr>
        <w:t>.000 Kč za každý den prodlení.</w:t>
      </w:r>
    </w:p>
    <w:p w14:paraId="34DB7E26" w14:textId="16E41F8E" w:rsidR="009A0C09" w:rsidRDefault="009A0C09" w:rsidP="009A0C09">
      <w:pPr>
        <w:jc w:val="both"/>
        <w:rPr>
          <w:rFonts w:ascii="Arial" w:hAnsi="Arial" w:cs="Arial"/>
        </w:rPr>
      </w:pPr>
      <w:r>
        <w:rPr>
          <w:rFonts w:ascii="Arial" w:hAnsi="Arial" w:cs="Arial"/>
        </w:rPr>
        <w:t>4.</w:t>
      </w:r>
      <w:r>
        <w:rPr>
          <w:rFonts w:ascii="Arial" w:hAnsi="Arial" w:cs="Arial"/>
        </w:rPr>
        <w:tab/>
        <w:t>V případě prodlení zhotovitele s termínem dodatečné lhůty poskytnuté objednatelem nebo dohodnuté smluvními stranami pro odstranění vad a nedodělků zjištěných při předání a převzetí díla nebo jeho části nebo v průběhu záruční doby, postihuje objednatel zhoto</w:t>
      </w:r>
      <w:r w:rsidR="005B2F19">
        <w:rPr>
          <w:rFonts w:ascii="Arial" w:hAnsi="Arial" w:cs="Arial"/>
        </w:rPr>
        <w:t xml:space="preserve">vitele smluvní pokutou ve výši </w:t>
      </w:r>
      <w:r w:rsidR="007F7D60">
        <w:rPr>
          <w:rFonts w:ascii="Arial" w:hAnsi="Arial" w:cs="Arial"/>
        </w:rPr>
        <w:t>1</w:t>
      </w:r>
      <w:r>
        <w:rPr>
          <w:rFonts w:ascii="Arial" w:hAnsi="Arial" w:cs="Arial"/>
        </w:rPr>
        <w:t>.000 Kč za každý den prodlení.</w:t>
      </w:r>
    </w:p>
    <w:p w14:paraId="63834A60" w14:textId="77777777" w:rsidR="009A0C09" w:rsidRDefault="009A0C09" w:rsidP="009A0C09">
      <w:pPr>
        <w:jc w:val="both"/>
        <w:rPr>
          <w:rFonts w:ascii="Arial" w:hAnsi="Arial" w:cs="Arial"/>
        </w:rPr>
      </w:pPr>
      <w:r>
        <w:rPr>
          <w:rFonts w:ascii="Arial" w:hAnsi="Arial" w:cs="Arial"/>
        </w:rPr>
        <w:t>5.</w:t>
      </w:r>
      <w:r>
        <w:rPr>
          <w:rFonts w:ascii="Arial" w:hAnsi="Arial" w:cs="Arial"/>
        </w:rPr>
        <w:tab/>
        <w:t>Smluvní pokutou není dotčeno právo objednatele na náhradu škody, kterou zhotovitel způsobil objednateli nesplněním smluvních povinností, které jsou touto smluvní pokutou utvrzeny.</w:t>
      </w:r>
    </w:p>
    <w:p w14:paraId="3EC92529" w14:textId="57D50CF4" w:rsidR="00A165B3" w:rsidRDefault="009A0C09" w:rsidP="009A0C09">
      <w:pPr>
        <w:jc w:val="both"/>
        <w:rPr>
          <w:rFonts w:ascii="Arial" w:hAnsi="Arial" w:cs="Arial"/>
        </w:rPr>
      </w:pPr>
      <w:r>
        <w:rPr>
          <w:rFonts w:ascii="Arial" w:hAnsi="Arial" w:cs="Arial"/>
        </w:rPr>
        <w:t>6.</w:t>
      </w:r>
      <w:r>
        <w:rPr>
          <w:rFonts w:ascii="Arial" w:hAnsi="Arial" w:cs="Arial"/>
        </w:rPr>
        <w:tab/>
        <w:t>Zhotovitel je povinen uhradit smluvní pokutu do 30 dnů po obdržení faktury, vystavené objednatelem.</w:t>
      </w:r>
    </w:p>
    <w:p w14:paraId="235EE474" w14:textId="0A6EFAA1" w:rsidR="00293D99" w:rsidRDefault="00293D99" w:rsidP="009A0C09">
      <w:pPr>
        <w:jc w:val="both"/>
        <w:rPr>
          <w:rFonts w:ascii="Arial" w:hAnsi="Arial" w:cs="Arial"/>
        </w:rPr>
      </w:pPr>
    </w:p>
    <w:p w14:paraId="5E91A6B6" w14:textId="77777777" w:rsidR="00293D99" w:rsidRDefault="00293D99" w:rsidP="009A0C09">
      <w:pPr>
        <w:jc w:val="both"/>
        <w:rPr>
          <w:rFonts w:ascii="Arial" w:hAnsi="Arial" w:cs="Arial"/>
        </w:rPr>
      </w:pPr>
    </w:p>
    <w:p w14:paraId="45A35908" w14:textId="77777777" w:rsidR="009A0C09" w:rsidRPr="007D09DE" w:rsidRDefault="009A0C09" w:rsidP="009A0C09">
      <w:pPr>
        <w:jc w:val="center"/>
        <w:rPr>
          <w:rFonts w:ascii="Arial" w:hAnsi="Arial" w:cs="Arial"/>
          <w:b/>
        </w:rPr>
      </w:pPr>
      <w:r w:rsidRPr="007D09DE">
        <w:rPr>
          <w:rFonts w:ascii="Arial" w:hAnsi="Arial" w:cs="Arial"/>
          <w:b/>
        </w:rPr>
        <w:lastRenderedPageBreak/>
        <w:t>X</w:t>
      </w:r>
      <w:r>
        <w:rPr>
          <w:rFonts w:ascii="Arial" w:hAnsi="Arial" w:cs="Arial"/>
          <w:b/>
        </w:rPr>
        <w:t>II</w:t>
      </w:r>
      <w:r w:rsidRPr="007D09DE">
        <w:rPr>
          <w:rFonts w:ascii="Arial" w:hAnsi="Arial" w:cs="Arial"/>
          <w:b/>
        </w:rPr>
        <w:t>. Vyšší moc</w:t>
      </w:r>
    </w:p>
    <w:p w14:paraId="269B5828" w14:textId="77777777" w:rsidR="009A0C09" w:rsidRDefault="009A0C09" w:rsidP="009A0C09">
      <w:pPr>
        <w:jc w:val="both"/>
        <w:rPr>
          <w:rFonts w:ascii="Arial" w:hAnsi="Arial" w:cs="Arial"/>
        </w:rPr>
      </w:pPr>
      <w:r>
        <w:rPr>
          <w:rFonts w:ascii="Arial" w:hAnsi="Arial" w:cs="Arial"/>
        </w:rPr>
        <w:t>1.</w:t>
      </w:r>
      <w:r>
        <w:rPr>
          <w:rFonts w:ascii="Arial" w:hAnsi="Arial" w:cs="Arial"/>
        </w:rPr>
        <w:tab/>
        <w:t>S výjimkou závazku objednatele provést úhradu plateb v rámci této smlouvy, jakékoliv zpoždění nebo nedostatky v činnosti zhotovitele nebo objednatele nejsou neplněním závazku a nedávají důvod k jakýmkoliv požadavkům na náhradu škody, pokud je rozsah těchto zpoždění nebo nedostatků vyvolán příčinami, které zhotovitel nebo objednatel nemohou ovlivnit, zahrnujícími, ale neomezujícími se pouze na akce veřejného nepřítele, vyvlastnění nebo zabavení věcí, vyhovění jakémukoliv příkazu nebo žádosti vládních úřadů, válečné události, vzpouru nebo sabotáž nebo tím vzniklou škodu, požáry, povodně, výbuch, stávky nebo jakékoliv další příčiny, ať již stejného nebo jiného charakteru než výše uvedené, kterým při veškerém přiměřeném úsilí nemohou smluvní strany zabránit.</w:t>
      </w:r>
    </w:p>
    <w:p w14:paraId="3091BE9D" w14:textId="77777777" w:rsidR="005E7F0C" w:rsidRDefault="009A0C09" w:rsidP="009A0C09">
      <w:pPr>
        <w:jc w:val="both"/>
        <w:rPr>
          <w:rFonts w:ascii="Arial" w:hAnsi="Arial" w:cs="Arial"/>
        </w:rPr>
      </w:pPr>
      <w:r>
        <w:rPr>
          <w:rFonts w:ascii="Arial" w:hAnsi="Arial" w:cs="Arial"/>
        </w:rPr>
        <w:t>2.</w:t>
      </w:r>
      <w:r>
        <w:rPr>
          <w:rFonts w:ascii="Arial" w:hAnsi="Arial" w:cs="Arial"/>
        </w:rPr>
        <w:tab/>
        <w:t>Zpoždění způsobená vyšší mocí prodlužují termín plnění závazků podle této smlouvy pro každou ze zúčastněných stran.</w:t>
      </w:r>
    </w:p>
    <w:p w14:paraId="624A5CD5" w14:textId="77777777" w:rsidR="009A0C09" w:rsidRPr="007D09DE" w:rsidRDefault="009A0C09" w:rsidP="009A0C09">
      <w:pPr>
        <w:jc w:val="center"/>
        <w:rPr>
          <w:rFonts w:ascii="Arial" w:hAnsi="Arial" w:cs="Arial"/>
          <w:b/>
        </w:rPr>
      </w:pPr>
      <w:r>
        <w:rPr>
          <w:rFonts w:ascii="Arial" w:hAnsi="Arial" w:cs="Arial"/>
          <w:b/>
        </w:rPr>
        <w:t>XIII</w:t>
      </w:r>
      <w:r w:rsidRPr="007D09DE">
        <w:rPr>
          <w:rFonts w:ascii="Arial" w:hAnsi="Arial" w:cs="Arial"/>
          <w:b/>
        </w:rPr>
        <w:t>. Zvláštní ujednání</w:t>
      </w:r>
    </w:p>
    <w:p w14:paraId="59D84260" w14:textId="77777777" w:rsidR="009A0C09" w:rsidRDefault="009A0C09" w:rsidP="009A0C09">
      <w:pPr>
        <w:jc w:val="both"/>
        <w:rPr>
          <w:rFonts w:ascii="Arial" w:hAnsi="Arial" w:cs="Arial"/>
        </w:rPr>
      </w:pPr>
      <w:r>
        <w:rPr>
          <w:rFonts w:ascii="Arial" w:hAnsi="Arial" w:cs="Arial"/>
        </w:rPr>
        <w:t>1.</w:t>
      </w:r>
      <w:r>
        <w:rPr>
          <w:rFonts w:ascii="Arial" w:hAnsi="Arial" w:cs="Arial"/>
        </w:rPr>
        <w:tab/>
        <w:t>Zhotovitel prohlašuje, že mu bylo uděleno oprávnění k provádění činností, které jsou předmětem této smlouvy.</w:t>
      </w:r>
    </w:p>
    <w:p w14:paraId="58774566" w14:textId="77777777" w:rsidR="009A0C09" w:rsidRDefault="009A0C09" w:rsidP="009A0C09">
      <w:pPr>
        <w:jc w:val="both"/>
        <w:rPr>
          <w:rFonts w:ascii="Arial" w:hAnsi="Arial" w:cs="Arial"/>
        </w:rPr>
      </w:pPr>
      <w:r>
        <w:rPr>
          <w:rFonts w:ascii="Arial" w:hAnsi="Arial" w:cs="Arial"/>
        </w:rPr>
        <w:t>2.    Zhotovitel neprodleně oznámí objednateli jakoukoli změnu, týkající se autorizovaných osob nebo živnostenského oprávnění zhotovitele, jsou-li tyto třeba k provedení díla.</w:t>
      </w:r>
    </w:p>
    <w:p w14:paraId="72AE42CD" w14:textId="77777777" w:rsidR="009A0C09" w:rsidRDefault="009A0C09" w:rsidP="009A0C09">
      <w:pPr>
        <w:jc w:val="both"/>
        <w:rPr>
          <w:rFonts w:ascii="Arial" w:hAnsi="Arial" w:cs="Arial"/>
        </w:rPr>
      </w:pPr>
      <w:r>
        <w:rPr>
          <w:rFonts w:ascii="Arial" w:hAnsi="Arial" w:cs="Arial"/>
        </w:rPr>
        <w:t>3.</w:t>
      </w:r>
      <w:r>
        <w:rPr>
          <w:rFonts w:ascii="Arial" w:hAnsi="Arial" w:cs="Arial"/>
        </w:rPr>
        <w:tab/>
        <w:t>V případě více jak desetidenního prodlení zhotovitele se splněním konečného termínu provádění díla, nebo pokud bude z jiných skutečností zjevné, že zhotovitel z důvodů na své straně dílo nedokončí ve sjednaném termínu, může objednatel od této smlouvy odstoupit.</w:t>
      </w:r>
    </w:p>
    <w:p w14:paraId="2245B021" w14:textId="77777777" w:rsidR="009A0C09" w:rsidRDefault="009A0C09" w:rsidP="009A0C09">
      <w:pPr>
        <w:jc w:val="both"/>
        <w:rPr>
          <w:rFonts w:ascii="Arial" w:hAnsi="Arial" w:cs="Arial"/>
        </w:rPr>
      </w:pPr>
      <w:r>
        <w:rPr>
          <w:rFonts w:ascii="Arial" w:hAnsi="Arial" w:cs="Arial"/>
        </w:rPr>
        <w:t>4.</w:t>
      </w:r>
      <w:r>
        <w:rPr>
          <w:rFonts w:ascii="Arial" w:hAnsi="Arial" w:cs="Arial"/>
        </w:rPr>
        <w:tab/>
        <w:t>Objednatel je oprávněn od této smlouvy odstoupit také tehdy, pokud zhotovitel provádí dílo v rozporu s touto smlouvou a nezjedná nápravu ani do 10 dnů poté, co k tomu byl objednatelem vyzván.</w:t>
      </w:r>
    </w:p>
    <w:p w14:paraId="6682ACFD" w14:textId="77777777" w:rsidR="009A0C09" w:rsidRDefault="009A0C09" w:rsidP="009A0C09">
      <w:pPr>
        <w:jc w:val="both"/>
        <w:rPr>
          <w:rFonts w:ascii="Arial" w:hAnsi="Arial" w:cs="Arial"/>
        </w:rPr>
      </w:pPr>
      <w:r>
        <w:rPr>
          <w:rFonts w:ascii="Arial" w:hAnsi="Arial" w:cs="Arial"/>
        </w:rPr>
        <w:t>5.</w:t>
      </w:r>
      <w:r>
        <w:rPr>
          <w:rFonts w:ascii="Arial" w:hAnsi="Arial" w:cs="Arial"/>
        </w:rPr>
        <w:tab/>
        <w:t>Obě strany prohlašují, že v souladu se zněním zákona č. 106/1999 Sb., o svobodném přístupu k informacím, souhlasí s možným zpřístupněním či zveřejněním celé smlouvy v jejím plném znění, jakož i všech úkonů a okolností s touto smlouvou souvisejících, ke kterému může kdykoli v budoucnu dojít.</w:t>
      </w:r>
    </w:p>
    <w:p w14:paraId="53DBA3FA" w14:textId="1A39F479" w:rsidR="00A165B3" w:rsidRPr="007C61C1" w:rsidRDefault="009A0C09" w:rsidP="009A0C09">
      <w:pPr>
        <w:jc w:val="both"/>
        <w:rPr>
          <w:rFonts w:ascii="Arial" w:hAnsi="Arial" w:cs="Arial"/>
        </w:rPr>
      </w:pPr>
      <w:r>
        <w:rPr>
          <w:rFonts w:ascii="Arial" w:hAnsi="Arial" w:cs="Arial"/>
        </w:rPr>
        <w:t>6.</w:t>
      </w:r>
      <w:r>
        <w:rPr>
          <w:rFonts w:ascii="Arial" w:hAnsi="Arial" w:cs="Arial"/>
        </w:rPr>
        <w:tab/>
        <w:t>Zhotovitel bere na vědomí, že v souladu se zákonem č. 340/2015 Sb., o registru smluv v platném znění je objednatel povinen zveřejňovat veškeré smlouvy, jestliže výše hodnoty jejího předmětu je vyšší než 50.000 Kč bez DPH, rovněž v registru smluv zřízeného dle tohoto zákona.</w:t>
      </w:r>
    </w:p>
    <w:p w14:paraId="2C2E7E98" w14:textId="77777777" w:rsidR="009A0C09" w:rsidRPr="007D09DE" w:rsidRDefault="009A0C09" w:rsidP="009A0C09">
      <w:pPr>
        <w:jc w:val="center"/>
        <w:rPr>
          <w:rFonts w:ascii="Arial" w:hAnsi="Arial" w:cs="Arial"/>
          <w:b/>
        </w:rPr>
      </w:pPr>
      <w:r>
        <w:rPr>
          <w:rFonts w:ascii="Arial" w:hAnsi="Arial" w:cs="Arial"/>
          <w:b/>
        </w:rPr>
        <w:t>XIV</w:t>
      </w:r>
      <w:r w:rsidRPr="007D09DE">
        <w:rPr>
          <w:rFonts w:ascii="Arial" w:hAnsi="Arial" w:cs="Arial"/>
          <w:b/>
        </w:rPr>
        <w:t>. Závěrečná ustanovení</w:t>
      </w:r>
    </w:p>
    <w:p w14:paraId="0EBB5FB8" w14:textId="301D12C4" w:rsidR="009A0C09" w:rsidRDefault="009A0C09" w:rsidP="009A0C09">
      <w:pPr>
        <w:jc w:val="both"/>
        <w:rPr>
          <w:rFonts w:ascii="Arial" w:hAnsi="Arial" w:cs="Arial"/>
        </w:rPr>
      </w:pPr>
      <w:r>
        <w:rPr>
          <w:rFonts w:ascii="Arial" w:hAnsi="Arial" w:cs="Arial"/>
        </w:rPr>
        <w:t>1.</w:t>
      </w:r>
      <w:r>
        <w:rPr>
          <w:rFonts w:ascii="Arial" w:hAnsi="Arial" w:cs="Arial"/>
        </w:rPr>
        <w:tab/>
        <w:t xml:space="preserve">Smlouva je vypracována ve </w:t>
      </w:r>
      <w:r w:rsidR="00293D99">
        <w:rPr>
          <w:rFonts w:ascii="Arial" w:hAnsi="Arial" w:cs="Arial"/>
        </w:rPr>
        <w:t>dvou</w:t>
      </w:r>
      <w:r>
        <w:rPr>
          <w:rFonts w:ascii="Arial" w:hAnsi="Arial" w:cs="Arial"/>
        </w:rPr>
        <w:t xml:space="preserve"> vyhotoveních</w:t>
      </w:r>
      <w:r w:rsidR="00293D99">
        <w:rPr>
          <w:rFonts w:ascii="Arial" w:hAnsi="Arial" w:cs="Arial"/>
        </w:rPr>
        <w:t xml:space="preserve"> s</w:t>
      </w:r>
      <w:r w:rsidR="007F4924">
        <w:rPr>
          <w:rFonts w:ascii="Arial" w:hAnsi="Arial" w:cs="Arial"/>
        </w:rPr>
        <w:t> </w:t>
      </w:r>
      <w:r w:rsidR="00293D99">
        <w:rPr>
          <w:rFonts w:ascii="Arial" w:hAnsi="Arial" w:cs="Arial"/>
        </w:rPr>
        <w:t>platností</w:t>
      </w:r>
      <w:r w:rsidR="007F4924">
        <w:rPr>
          <w:rFonts w:ascii="Arial" w:hAnsi="Arial" w:cs="Arial"/>
        </w:rPr>
        <w:t xml:space="preserve"> originálu</w:t>
      </w:r>
      <w:r>
        <w:rPr>
          <w:rFonts w:ascii="Arial" w:hAnsi="Arial" w:cs="Arial"/>
        </w:rPr>
        <w:t xml:space="preserve">. Každá ze smluvních stran </w:t>
      </w:r>
      <w:proofErr w:type="gramStart"/>
      <w:r>
        <w:rPr>
          <w:rFonts w:ascii="Arial" w:hAnsi="Arial" w:cs="Arial"/>
        </w:rPr>
        <w:t>obdrží</w:t>
      </w:r>
      <w:proofErr w:type="gramEnd"/>
      <w:r>
        <w:rPr>
          <w:rFonts w:ascii="Arial" w:hAnsi="Arial" w:cs="Arial"/>
        </w:rPr>
        <w:t xml:space="preserve"> </w:t>
      </w:r>
      <w:r w:rsidR="00293D99">
        <w:rPr>
          <w:rFonts w:ascii="Arial" w:hAnsi="Arial" w:cs="Arial"/>
        </w:rPr>
        <w:t>jeden originál</w:t>
      </w:r>
      <w:r>
        <w:rPr>
          <w:rFonts w:ascii="Arial" w:hAnsi="Arial" w:cs="Arial"/>
        </w:rPr>
        <w:t>.</w:t>
      </w:r>
    </w:p>
    <w:p w14:paraId="4553C8CC" w14:textId="77777777" w:rsidR="009A0C09" w:rsidRDefault="009A0C09" w:rsidP="009A0C09">
      <w:pPr>
        <w:jc w:val="both"/>
        <w:rPr>
          <w:rFonts w:ascii="Arial" w:hAnsi="Arial" w:cs="Arial"/>
        </w:rPr>
      </w:pPr>
      <w:r>
        <w:rPr>
          <w:rFonts w:ascii="Arial" w:hAnsi="Arial" w:cs="Arial"/>
        </w:rPr>
        <w:t>2.</w:t>
      </w:r>
      <w:r>
        <w:rPr>
          <w:rFonts w:ascii="Arial" w:hAnsi="Arial" w:cs="Arial"/>
        </w:rPr>
        <w:tab/>
        <w:t>Pokud není touto smlouvou stanoveno jinak, řídí se vztahy účastníků obecně závaznými předpisy, zejména ustanoveními zákona č. 89/2012 Sb., občanského zákoníku</w:t>
      </w:r>
      <w:r w:rsidR="004F77A7">
        <w:rPr>
          <w:rFonts w:ascii="Arial" w:hAnsi="Arial" w:cs="Arial"/>
        </w:rPr>
        <w:t>, v platné znění</w:t>
      </w:r>
      <w:r>
        <w:rPr>
          <w:rFonts w:ascii="Arial" w:hAnsi="Arial" w:cs="Arial"/>
        </w:rPr>
        <w:t>.</w:t>
      </w:r>
    </w:p>
    <w:p w14:paraId="3A4B015E" w14:textId="525C01A1" w:rsidR="009A0C09" w:rsidRDefault="009A0C09" w:rsidP="009A0C09">
      <w:pPr>
        <w:jc w:val="both"/>
        <w:rPr>
          <w:rFonts w:ascii="Arial" w:hAnsi="Arial" w:cs="Arial"/>
        </w:rPr>
      </w:pPr>
      <w:r>
        <w:rPr>
          <w:rFonts w:ascii="Arial" w:hAnsi="Arial" w:cs="Arial"/>
        </w:rPr>
        <w:lastRenderedPageBreak/>
        <w:t>3.</w:t>
      </w:r>
      <w:r>
        <w:rPr>
          <w:rFonts w:ascii="Arial" w:hAnsi="Arial" w:cs="Arial"/>
        </w:rPr>
        <w:tab/>
        <w:t xml:space="preserve">Smlouva </w:t>
      </w:r>
      <w:r w:rsidR="007F4924">
        <w:rPr>
          <w:rFonts w:ascii="Arial" w:hAnsi="Arial" w:cs="Arial"/>
        </w:rPr>
        <w:t>nabývá platnosti</w:t>
      </w:r>
      <w:r>
        <w:rPr>
          <w:rFonts w:ascii="Arial" w:hAnsi="Arial" w:cs="Arial"/>
        </w:rPr>
        <w:t xml:space="preserve"> okamžikem podpisu smlouvy oprávněnými zástupci obou smluvních stran a účinnosti zveřejněním v registru smluv </w:t>
      </w:r>
      <w:r w:rsidRPr="001C6E0B">
        <w:rPr>
          <w:rFonts w:ascii="Arial" w:hAnsi="Arial" w:cs="Arial"/>
        </w:rPr>
        <w:t xml:space="preserve">v souladu se zákonem </w:t>
      </w:r>
      <w:r>
        <w:rPr>
          <w:rFonts w:ascii="Arial" w:hAnsi="Arial" w:cs="Arial"/>
        </w:rPr>
        <w:br/>
      </w:r>
      <w:r w:rsidRPr="001C6E0B">
        <w:rPr>
          <w:rFonts w:ascii="Arial" w:hAnsi="Arial" w:cs="Arial"/>
        </w:rPr>
        <w:t>č. 340/2015 Sb., o registru smluv v platném znění</w:t>
      </w:r>
      <w:r>
        <w:rPr>
          <w:rFonts w:ascii="Arial" w:hAnsi="Arial" w:cs="Arial"/>
        </w:rPr>
        <w:t>.</w:t>
      </w:r>
    </w:p>
    <w:p w14:paraId="6A804305" w14:textId="77777777" w:rsidR="009A0C09" w:rsidRDefault="009A0C09" w:rsidP="009A0C09">
      <w:pPr>
        <w:spacing w:after="0"/>
        <w:jc w:val="both"/>
        <w:rPr>
          <w:rFonts w:ascii="Arial" w:hAnsi="Arial" w:cs="Arial"/>
        </w:rPr>
      </w:pPr>
      <w:r>
        <w:rPr>
          <w:rFonts w:ascii="Arial" w:hAnsi="Arial" w:cs="Arial"/>
        </w:rPr>
        <w:t>4.</w:t>
      </w:r>
      <w:r>
        <w:rPr>
          <w:rFonts w:ascii="Arial" w:hAnsi="Arial" w:cs="Arial"/>
        </w:rPr>
        <w:tab/>
        <w:t>Měnit nebo doplňovat text této smlouvy je možné jen formou písemných dodatků, které budou platné, jestliže budou řádně potvrzené a podepsané oprávněnými zástupci obou smluvních stran. Ostatní ujednání pracovníků obou smluvních stran, týkající se realizace akce, se považují jen za přípravné jednání.</w:t>
      </w:r>
    </w:p>
    <w:p w14:paraId="559808C8" w14:textId="77777777" w:rsidR="009A0C09" w:rsidRDefault="009A0C09" w:rsidP="009A0C09">
      <w:pPr>
        <w:spacing w:after="0"/>
        <w:jc w:val="both"/>
        <w:rPr>
          <w:rFonts w:ascii="Arial" w:hAnsi="Arial" w:cs="Arial"/>
        </w:rPr>
      </w:pPr>
    </w:p>
    <w:p w14:paraId="4495C50F" w14:textId="77777777" w:rsidR="005E7F0C" w:rsidRDefault="005E7F0C" w:rsidP="009A0C09">
      <w:pPr>
        <w:spacing w:after="0" w:line="240" w:lineRule="auto"/>
        <w:rPr>
          <w:rFonts w:ascii="Arial" w:hAnsi="Arial" w:cs="Arial"/>
        </w:rPr>
      </w:pPr>
    </w:p>
    <w:p w14:paraId="40B5B993" w14:textId="77777777" w:rsidR="009A0C09" w:rsidRPr="00BF3251" w:rsidRDefault="009A0C09" w:rsidP="009A0C09">
      <w:pPr>
        <w:spacing w:after="0" w:line="240" w:lineRule="auto"/>
        <w:rPr>
          <w:rFonts w:ascii="Arial" w:hAnsi="Arial" w:cs="Arial"/>
          <w:bCs/>
        </w:rPr>
      </w:pPr>
      <w:r w:rsidRPr="00BF3251">
        <w:rPr>
          <w:rFonts w:ascii="Arial" w:hAnsi="Arial" w:cs="Arial"/>
          <w:bCs/>
        </w:rPr>
        <w:t>Příloha č. 1 této smlouvy – Cenová nabídka zhotovitele</w:t>
      </w:r>
    </w:p>
    <w:p w14:paraId="169D102D" w14:textId="77777777" w:rsidR="009A0C09" w:rsidRDefault="009A0C09" w:rsidP="009A0C09">
      <w:pPr>
        <w:spacing w:after="0" w:line="240" w:lineRule="auto"/>
        <w:rPr>
          <w:rFonts w:ascii="Arial" w:hAnsi="Arial" w:cs="Arial"/>
        </w:rPr>
      </w:pPr>
    </w:p>
    <w:p w14:paraId="7A914868" w14:textId="77777777" w:rsidR="005E7F0C" w:rsidRDefault="005E7F0C" w:rsidP="009A0C09">
      <w:pPr>
        <w:spacing w:after="0" w:line="240" w:lineRule="auto"/>
        <w:rPr>
          <w:rFonts w:ascii="Arial" w:hAnsi="Arial" w:cs="Arial"/>
        </w:rPr>
      </w:pPr>
    </w:p>
    <w:p w14:paraId="3293BA63" w14:textId="77777777" w:rsidR="009A0C09" w:rsidRDefault="009A0C09" w:rsidP="009A0C09">
      <w:pPr>
        <w:spacing w:after="0" w:line="240" w:lineRule="auto"/>
        <w:rPr>
          <w:rFonts w:ascii="Arial" w:hAnsi="Arial" w:cs="Arial"/>
        </w:rPr>
      </w:pPr>
    </w:p>
    <w:p w14:paraId="68624480" w14:textId="77777777" w:rsidR="008F1ED6" w:rsidRPr="009E1551" w:rsidRDefault="008F1ED6" w:rsidP="009A0C09">
      <w:pPr>
        <w:spacing w:after="0" w:line="240" w:lineRule="auto"/>
        <w:rPr>
          <w:rFonts w:ascii="Arial" w:hAnsi="Arial" w:cs="Arial"/>
        </w:rPr>
      </w:pPr>
    </w:p>
    <w:tbl>
      <w:tblPr>
        <w:tblStyle w:val="Mkatabulky"/>
        <w:tblW w:w="0" w:type="auto"/>
        <w:jc w:val="center"/>
        <w:tblLook w:val="04A0" w:firstRow="1" w:lastRow="0" w:firstColumn="1" w:lastColumn="0" w:noHBand="0" w:noVBand="1"/>
      </w:tblPr>
      <w:tblGrid>
        <w:gridCol w:w="4606"/>
        <w:gridCol w:w="4529"/>
      </w:tblGrid>
      <w:tr w:rsidR="009A0C09" w14:paraId="7F06BBEB" w14:textId="77777777" w:rsidTr="008F1ED6">
        <w:trPr>
          <w:trHeight w:val="537"/>
          <w:jc w:val="center"/>
        </w:trPr>
        <w:tc>
          <w:tcPr>
            <w:tcW w:w="4606" w:type="dxa"/>
            <w:vAlign w:val="bottom"/>
          </w:tcPr>
          <w:p w14:paraId="1CEAC8DB" w14:textId="77777777" w:rsidR="009A0C09" w:rsidRPr="007D09DE" w:rsidRDefault="009A0C09" w:rsidP="008F1ED6">
            <w:pPr>
              <w:spacing w:after="0"/>
              <w:rPr>
                <w:rFonts w:ascii="Arial" w:hAnsi="Arial" w:cs="Arial"/>
              </w:rPr>
            </w:pPr>
            <w:r>
              <w:rPr>
                <w:rFonts w:ascii="Arial" w:hAnsi="Arial" w:cs="Arial"/>
              </w:rPr>
              <w:t>V Roudnici nad Labem dne</w:t>
            </w:r>
          </w:p>
        </w:tc>
        <w:tc>
          <w:tcPr>
            <w:tcW w:w="4529" w:type="dxa"/>
            <w:vAlign w:val="bottom"/>
          </w:tcPr>
          <w:p w14:paraId="762831AD" w14:textId="77777777" w:rsidR="009A0C09" w:rsidRPr="007D09DE" w:rsidRDefault="009A0C09" w:rsidP="008F1ED6">
            <w:pPr>
              <w:spacing w:after="0"/>
              <w:rPr>
                <w:rFonts w:ascii="Arial" w:hAnsi="Arial" w:cs="Arial"/>
              </w:rPr>
            </w:pPr>
            <w:r>
              <w:rPr>
                <w:rFonts w:ascii="Arial" w:hAnsi="Arial" w:cs="Arial"/>
              </w:rPr>
              <w:t>V                                      dne</w:t>
            </w:r>
          </w:p>
        </w:tc>
      </w:tr>
      <w:tr w:rsidR="009A0C09" w14:paraId="271970B6" w14:textId="77777777" w:rsidTr="00B16883">
        <w:trPr>
          <w:trHeight w:val="2107"/>
          <w:jc w:val="center"/>
        </w:trPr>
        <w:tc>
          <w:tcPr>
            <w:tcW w:w="4606" w:type="dxa"/>
          </w:tcPr>
          <w:p w14:paraId="2D4D0532" w14:textId="77777777" w:rsidR="002B29F7" w:rsidRDefault="002B29F7" w:rsidP="00B16883">
            <w:pPr>
              <w:rPr>
                <w:rFonts w:ascii="Arial" w:hAnsi="Arial" w:cs="Arial"/>
                <w:b/>
              </w:rPr>
            </w:pPr>
          </w:p>
          <w:p w14:paraId="5F0B916C" w14:textId="541E6672" w:rsidR="009A0C09" w:rsidRDefault="009A0C09" w:rsidP="00B16883">
            <w:pPr>
              <w:rPr>
                <w:rFonts w:ascii="Arial" w:hAnsi="Arial" w:cs="Arial"/>
                <w:b/>
              </w:rPr>
            </w:pPr>
            <w:r w:rsidRPr="009E1551">
              <w:rPr>
                <w:rFonts w:ascii="Arial" w:hAnsi="Arial" w:cs="Arial"/>
                <w:b/>
              </w:rPr>
              <w:t>Za objednatele:</w:t>
            </w:r>
          </w:p>
          <w:p w14:paraId="59D6BACB" w14:textId="77777777" w:rsidR="009A0C09" w:rsidRDefault="009A0C09" w:rsidP="00B16883">
            <w:pPr>
              <w:rPr>
                <w:rFonts w:ascii="Arial" w:hAnsi="Arial" w:cs="Arial"/>
                <w:b/>
              </w:rPr>
            </w:pPr>
          </w:p>
          <w:p w14:paraId="3E5697E7" w14:textId="04B52B71" w:rsidR="009A0C09" w:rsidRDefault="009A0C09" w:rsidP="00B16883">
            <w:pPr>
              <w:rPr>
                <w:rFonts w:ascii="Arial" w:hAnsi="Arial" w:cs="Arial"/>
                <w:b/>
              </w:rPr>
            </w:pPr>
          </w:p>
          <w:p w14:paraId="355044C0" w14:textId="77777777" w:rsidR="002B29F7" w:rsidRDefault="002B29F7" w:rsidP="00B16883">
            <w:pPr>
              <w:rPr>
                <w:rFonts w:ascii="Arial" w:hAnsi="Arial" w:cs="Arial"/>
                <w:b/>
              </w:rPr>
            </w:pPr>
          </w:p>
          <w:p w14:paraId="1B0E5EC0" w14:textId="7EC0A8F1" w:rsidR="009A0C09" w:rsidRPr="009E1551" w:rsidRDefault="009A0C09" w:rsidP="008F1ED6">
            <w:pPr>
              <w:spacing w:after="0"/>
              <w:rPr>
                <w:rFonts w:ascii="Arial" w:hAnsi="Arial" w:cs="Arial"/>
              </w:rPr>
            </w:pPr>
            <w:r w:rsidRPr="009E1551">
              <w:rPr>
                <w:rFonts w:ascii="Arial" w:hAnsi="Arial" w:cs="Arial"/>
              </w:rPr>
              <w:t xml:space="preserve">Mgr. </w:t>
            </w:r>
            <w:r w:rsidR="00BF3251">
              <w:rPr>
                <w:rFonts w:ascii="Arial" w:hAnsi="Arial" w:cs="Arial"/>
              </w:rPr>
              <w:t xml:space="preserve">Olga </w:t>
            </w:r>
            <w:proofErr w:type="spellStart"/>
            <w:r w:rsidR="00BF3251">
              <w:rPr>
                <w:rFonts w:ascii="Arial" w:hAnsi="Arial" w:cs="Arial"/>
              </w:rPr>
              <w:t>Maťáková</w:t>
            </w:r>
            <w:proofErr w:type="spellEnd"/>
          </w:p>
          <w:p w14:paraId="11559976" w14:textId="0773C106" w:rsidR="009A0C09" w:rsidRPr="009E1551" w:rsidRDefault="009A0C09" w:rsidP="008F1ED6">
            <w:pPr>
              <w:spacing w:after="0"/>
              <w:rPr>
                <w:rFonts w:ascii="Arial" w:hAnsi="Arial" w:cs="Arial"/>
              </w:rPr>
            </w:pPr>
            <w:r w:rsidRPr="009E1551">
              <w:rPr>
                <w:rFonts w:ascii="Arial" w:hAnsi="Arial" w:cs="Arial"/>
              </w:rPr>
              <w:t>ředitel</w:t>
            </w:r>
            <w:r w:rsidR="00BF3251">
              <w:rPr>
                <w:rFonts w:ascii="Arial" w:hAnsi="Arial" w:cs="Arial"/>
              </w:rPr>
              <w:t>ka</w:t>
            </w:r>
            <w:r w:rsidRPr="009E1551">
              <w:rPr>
                <w:rFonts w:ascii="Arial" w:hAnsi="Arial" w:cs="Arial"/>
              </w:rPr>
              <w:t xml:space="preserve"> školy</w:t>
            </w:r>
          </w:p>
        </w:tc>
        <w:tc>
          <w:tcPr>
            <w:tcW w:w="4529" w:type="dxa"/>
          </w:tcPr>
          <w:p w14:paraId="1FE73A52" w14:textId="77777777" w:rsidR="002B29F7" w:rsidRDefault="002B29F7" w:rsidP="00B16883">
            <w:pPr>
              <w:rPr>
                <w:rFonts w:ascii="Arial" w:hAnsi="Arial" w:cs="Arial"/>
                <w:b/>
              </w:rPr>
            </w:pPr>
          </w:p>
          <w:p w14:paraId="6BB489D4" w14:textId="7ECD2A93" w:rsidR="009A0C09" w:rsidRDefault="009A0C09" w:rsidP="00B16883">
            <w:pPr>
              <w:rPr>
                <w:rFonts w:ascii="Arial" w:hAnsi="Arial" w:cs="Arial"/>
                <w:b/>
              </w:rPr>
            </w:pPr>
            <w:r w:rsidRPr="009E1551">
              <w:rPr>
                <w:rFonts w:ascii="Arial" w:hAnsi="Arial" w:cs="Arial"/>
                <w:b/>
              </w:rPr>
              <w:t>Za zhotovitele:</w:t>
            </w:r>
          </w:p>
          <w:p w14:paraId="302ADBB7" w14:textId="636A4427" w:rsidR="009A0C09" w:rsidRDefault="009A0C09" w:rsidP="00B16883">
            <w:pPr>
              <w:rPr>
                <w:rFonts w:ascii="Arial" w:hAnsi="Arial" w:cs="Arial"/>
                <w:b/>
              </w:rPr>
            </w:pPr>
          </w:p>
          <w:p w14:paraId="7EC5742A" w14:textId="77777777" w:rsidR="002B29F7" w:rsidRDefault="002B29F7" w:rsidP="00B16883">
            <w:pPr>
              <w:rPr>
                <w:rFonts w:ascii="Arial" w:hAnsi="Arial" w:cs="Arial"/>
                <w:b/>
              </w:rPr>
            </w:pPr>
          </w:p>
          <w:p w14:paraId="773BB5C6" w14:textId="77777777" w:rsidR="009A0C09" w:rsidRDefault="009A0C09" w:rsidP="00B16883">
            <w:pPr>
              <w:rPr>
                <w:rFonts w:ascii="Arial" w:hAnsi="Arial" w:cs="Arial"/>
                <w:b/>
              </w:rPr>
            </w:pPr>
          </w:p>
          <w:p w14:paraId="48B952E8" w14:textId="77777777" w:rsidR="009A0C09" w:rsidRPr="009E1551" w:rsidRDefault="009A0C09" w:rsidP="008F1ED6">
            <w:pPr>
              <w:spacing w:after="0"/>
              <w:rPr>
                <w:rFonts w:ascii="Arial" w:hAnsi="Arial" w:cs="Arial"/>
                <w:highlight w:val="yellow"/>
              </w:rPr>
            </w:pPr>
            <w:r w:rsidRPr="009E1551">
              <w:rPr>
                <w:rFonts w:ascii="Arial" w:hAnsi="Arial" w:cs="Arial"/>
                <w:highlight w:val="yellow"/>
              </w:rPr>
              <w:t>……………………………………..</w:t>
            </w:r>
          </w:p>
          <w:p w14:paraId="2A9B4BDB" w14:textId="77777777" w:rsidR="008F1ED6" w:rsidRDefault="009A0C09" w:rsidP="008F1ED6">
            <w:pPr>
              <w:spacing w:after="0"/>
              <w:rPr>
                <w:rFonts w:ascii="Arial" w:hAnsi="Arial" w:cs="Arial"/>
              </w:rPr>
            </w:pPr>
            <w:r w:rsidRPr="009E1551">
              <w:rPr>
                <w:rFonts w:ascii="Arial" w:hAnsi="Arial" w:cs="Arial"/>
                <w:highlight w:val="yellow"/>
              </w:rPr>
              <w:t>……………………………………..</w:t>
            </w:r>
          </w:p>
          <w:p w14:paraId="08AE705E" w14:textId="780673F4" w:rsidR="002B29F7" w:rsidRPr="009E1551" w:rsidRDefault="002B29F7" w:rsidP="008F1ED6">
            <w:pPr>
              <w:spacing w:after="0"/>
              <w:rPr>
                <w:rFonts w:ascii="Arial" w:hAnsi="Arial" w:cs="Arial"/>
              </w:rPr>
            </w:pPr>
          </w:p>
        </w:tc>
      </w:tr>
    </w:tbl>
    <w:p w14:paraId="1605B031" w14:textId="77777777" w:rsidR="009A0C09" w:rsidRDefault="009A0C09" w:rsidP="009A0C09"/>
    <w:p w14:paraId="7344F282" w14:textId="77777777" w:rsidR="006D19F0" w:rsidRDefault="006D19F0"/>
    <w:sectPr w:rsidR="006D19F0" w:rsidSect="007443C0">
      <w:footerReference w:type="default" r:id="rId7"/>
      <w:pgSz w:w="11906" w:h="16838"/>
      <w:pgMar w:top="1417" w:right="1417" w:bottom="568"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9275E2" w14:textId="77777777" w:rsidR="00C569BD" w:rsidRDefault="00C569BD">
      <w:pPr>
        <w:spacing w:after="0" w:line="240" w:lineRule="auto"/>
      </w:pPr>
      <w:r>
        <w:separator/>
      </w:r>
    </w:p>
  </w:endnote>
  <w:endnote w:type="continuationSeparator" w:id="0">
    <w:p w14:paraId="14DFEE36" w14:textId="77777777" w:rsidR="00C569BD" w:rsidRDefault="00C569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dobe Heiti Std R">
    <w:altName w:val="Arial Unicode MS"/>
    <w:panose1 w:val="00000000000000000000"/>
    <w:charset w:val="80"/>
    <w:family w:val="swiss"/>
    <w:notTrueType/>
    <w:pitch w:val="variable"/>
    <w:sig w:usb0="00000000" w:usb1="0A0F1810" w:usb2="00000016" w:usb3="00000000" w:csb0="00060007"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2DD189" w14:textId="77777777" w:rsidR="0089101B" w:rsidRPr="003C3F76" w:rsidRDefault="00577B77">
    <w:pPr>
      <w:pStyle w:val="Zpat"/>
      <w:jc w:val="right"/>
      <w:rPr>
        <w:rFonts w:ascii="Arial" w:hAnsi="Arial" w:cs="Arial"/>
        <w:sz w:val="16"/>
      </w:rPr>
    </w:pPr>
    <w:r w:rsidRPr="003C3F76">
      <w:rPr>
        <w:rFonts w:ascii="Arial" w:hAnsi="Arial" w:cs="Arial"/>
        <w:sz w:val="16"/>
      </w:rPr>
      <w:fldChar w:fldCharType="begin"/>
    </w:r>
    <w:r w:rsidR="009A0C09" w:rsidRPr="003C3F76">
      <w:rPr>
        <w:rFonts w:ascii="Arial" w:hAnsi="Arial" w:cs="Arial"/>
        <w:sz w:val="16"/>
      </w:rPr>
      <w:instrText xml:space="preserve"> PAGE </w:instrText>
    </w:r>
    <w:r w:rsidRPr="003C3F76">
      <w:rPr>
        <w:rFonts w:ascii="Arial" w:hAnsi="Arial" w:cs="Arial"/>
        <w:sz w:val="16"/>
      </w:rPr>
      <w:fldChar w:fldCharType="separate"/>
    </w:r>
    <w:r w:rsidR="005B2F19">
      <w:rPr>
        <w:rFonts w:ascii="Arial" w:hAnsi="Arial" w:cs="Arial"/>
        <w:noProof/>
        <w:sz w:val="16"/>
      </w:rPr>
      <w:t>8</w:t>
    </w:r>
    <w:r w:rsidRPr="003C3F76">
      <w:rPr>
        <w:rFonts w:ascii="Arial" w:hAnsi="Arial" w:cs="Arial"/>
        <w:sz w:val="16"/>
      </w:rPr>
      <w:fldChar w:fldCharType="end"/>
    </w:r>
  </w:p>
  <w:p w14:paraId="42CC4851" w14:textId="77777777" w:rsidR="0089101B" w:rsidRDefault="0013529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185399" w14:textId="77777777" w:rsidR="00C569BD" w:rsidRDefault="00C569BD">
      <w:pPr>
        <w:spacing w:after="0" w:line="240" w:lineRule="auto"/>
      </w:pPr>
      <w:r>
        <w:separator/>
      </w:r>
    </w:p>
  </w:footnote>
  <w:footnote w:type="continuationSeparator" w:id="0">
    <w:p w14:paraId="687CD422" w14:textId="77777777" w:rsidR="00C569BD" w:rsidRDefault="00C569B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C64F20"/>
    <w:multiLevelType w:val="multilevel"/>
    <w:tmpl w:val="9C90AB6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 w15:restartNumberingAfterBreak="0">
    <w:nsid w:val="2F5F045A"/>
    <w:multiLevelType w:val="hybridMultilevel"/>
    <w:tmpl w:val="94D4FF04"/>
    <w:lvl w:ilvl="0" w:tplc="89109B82">
      <w:start w:val="3"/>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360C21B7"/>
    <w:multiLevelType w:val="hybridMultilevel"/>
    <w:tmpl w:val="4B32288C"/>
    <w:lvl w:ilvl="0" w:tplc="E912ED62">
      <w:start w:val="1"/>
      <w:numFmt w:val="decimal"/>
      <w:lvlText w:val="%1."/>
      <w:lvlJc w:val="left"/>
      <w:pPr>
        <w:ind w:left="1068" w:hanging="708"/>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50800EDE"/>
    <w:multiLevelType w:val="hybridMultilevel"/>
    <w:tmpl w:val="7004BBA2"/>
    <w:lvl w:ilvl="0" w:tplc="8460E952">
      <w:start w:val="1"/>
      <w:numFmt w:val="decimal"/>
      <w:lvlText w:val="%1."/>
      <w:lvlJc w:val="left"/>
      <w:pPr>
        <w:ind w:left="1068" w:hanging="708"/>
      </w:pPr>
      <w:rPr>
        <w:rFonts w:ascii="Arial" w:hAnsi="Arial" w:cs="Aria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5BFD500D"/>
    <w:multiLevelType w:val="hybridMultilevel"/>
    <w:tmpl w:val="50821B80"/>
    <w:lvl w:ilvl="0" w:tplc="04050001">
      <w:start w:val="1"/>
      <w:numFmt w:val="bullet"/>
      <w:lvlText w:val=""/>
      <w:lvlJc w:val="left"/>
      <w:pPr>
        <w:ind w:left="1425" w:hanging="360"/>
      </w:pPr>
      <w:rPr>
        <w:rFonts w:ascii="Symbol" w:hAnsi="Symbol" w:hint="default"/>
      </w:rPr>
    </w:lvl>
    <w:lvl w:ilvl="1" w:tplc="04050003" w:tentative="1">
      <w:start w:val="1"/>
      <w:numFmt w:val="bullet"/>
      <w:lvlText w:val="o"/>
      <w:lvlJc w:val="left"/>
      <w:pPr>
        <w:ind w:left="2145" w:hanging="360"/>
      </w:pPr>
      <w:rPr>
        <w:rFonts w:ascii="Courier New" w:hAnsi="Courier New" w:cs="Courier New" w:hint="default"/>
      </w:rPr>
    </w:lvl>
    <w:lvl w:ilvl="2" w:tplc="04050005" w:tentative="1">
      <w:start w:val="1"/>
      <w:numFmt w:val="bullet"/>
      <w:lvlText w:val=""/>
      <w:lvlJc w:val="left"/>
      <w:pPr>
        <w:ind w:left="2865" w:hanging="360"/>
      </w:pPr>
      <w:rPr>
        <w:rFonts w:ascii="Wingdings" w:hAnsi="Wingdings" w:hint="default"/>
      </w:rPr>
    </w:lvl>
    <w:lvl w:ilvl="3" w:tplc="04050001" w:tentative="1">
      <w:start w:val="1"/>
      <w:numFmt w:val="bullet"/>
      <w:lvlText w:val=""/>
      <w:lvlJc w:val="left"/>
      <w:pPr>
        <w:ind w:left="3585" w:hanging="360"/>
      </w:pPr>
      <w:rPr>
        <w:rFonts w:ascii="Symbol" w:hAnsi="Symbol" w:hint="default"/>
      </w:rPr>
    </w:lvl>
    <w:lvl w:ilvl="4" w:tplc="04050003" w:tentative="1">
      <w:start w:val="1"/>
      <w:numFmt w:val="bullet"/>
      <w:lvlText w:val="o"/>
      <w:lvlJc w:val="left"/>
      <w:pPr>
        <w:ind w:left="4305" w:hanging="360"/>
      </w:pPr>
      <w:rPr>
        <w:rFonts w:ascii="Courier New" w:hAnsi="Courier New" w:cs="Courier New" w:hint="default"/>
      </w:rPr>
    </w:lvl>
    <w:lvl w:ilvl="5" w:tplc="04050005" w:tentative="1">
      <w:start w:val="1"/>
      <w:numFmt w:val="bullet"/>
      <w:lvlText w:val=""/>
      <w:lvlJc w:val="left"/>
      <w:pPr>
        <w:ind w:left="5025" w:hanging="360"/>
      </w:pPr>
      <w:rPr>
        <w:rFonts w:ascii="Wingdings" w:hAnsi="Wingdings" w:hint="default"/>
      </w:rPr>
    </w:lvl>
    <w:lvl w:ilvl="6" w:tplc="04050001" w:tentative="1">
      <w:start w:val="1"/>
      <w:numFmt w:val="bullet"/>
      <w:lvlText w:val=""/>
      <w:lvlJc w:val="left"/>
      <w:pPr>
        <w:ind w:left="5745" w:hanging="360"/>
      </w:pPr>
      <w:rPr>
        <w:rFonts w:ascii="Symbol" w:hAnsi="Symbol" w:hint="default"/>
      </w:rPr>
    </w:lvl>
    <w:lvl w:ilvl="7" w:tplc="04050003" w:tentative="1">
      <w:start w:val="1"/>
      <w:numFmt w:val="bullet"/>
      <w:lvlText w:val="o"/>
      <w:lvlJc w:val="left"/>
      <w:pPr>
        <w:ind w:left="6465" w:hanging="360"/>
      </w:pPr>
      <w:rPr>
        <w:rFonts w:ascii="Courier New" w:hAnsi="Courier New" w:cs="Courier New" w:hint="default"/>
      </w:rPr>
    </w:lvl>
    <w:lvl w:ilvl="8" w:tplc="04050005" w:tentative="1">
      <w:start w:val="1"/>
      <w:numFmt w:val="bullet"/>
      <w:lvlText w:val=""/>
      <w:lvlJc w:val="left"/>
      <w:pPr>
        <w:ind w:left="7185" w:hanging="360"/>
      </w:pPr>
      <w:rPr>
        <w:rFonts w:ascii="Wingdings" w:hAnsi="Wingdings" w:hint="default"/>
      </w:rPr>
    </w:lvl>
  </w:abstractNum>
  <w:abstractNum w:abstractNumId="5" w15:restartNumberingAfterBreak="0">
    <w:nsid w:val="5D3A5722"/>
    <w:multiLevelType w:val="multilevel"/>
    <w:tmpl w:val="D48A65FC"/>
    <w:styleLink w:val="LFO3"/>
    <w:lvl w:ilvl="0">
      <w:start w:val="1"/>
      <w:numFmt w:val="decimal"/>
      <w:pStyle w:val="Odstavecseseznamem"/>
      <w:lvlText w:val="%1."/>
      <w:lvlJc w:val="left"/>
      <w:pPr>
        <w:ind w:left="360" w:hanging="360"/>
      </w:pPr>
    </w:lvl>
    <w:lvl w:ilvl="1">
      <w:numFmt w:val="bullet"/>
      <w:lvlText w:val="-"/>
      <w:lvlJc w:val="left"/>
      <w:pPr>
        <w:ind w:left="792" w:hanging="432"/>
      </w:pPr>
      <w:rPr>
        <w:rFonts w:ascii="Courier New" w:hAnsi="Courier New"/>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78E07468"/>
    <w:multiLevelType w:val="hybridMultilevel"/>
    <w:tmpl w:val="B02E5D4A"/>
    <w:lvl w:ilvl="0" w:tplc="04050017">
      <w:start w:val="1"/>
      <w:numFmt w:val="lowerLetter"/>
      <w:lvlText w:val="%1)"/>
      <w:lvlJc w:val="left"/>
      <w:pPr>
        <w:tabs>
          <w:tab w:val="num" w:pos="720"/>
        </w:tabs>
        <w:ind w:left="720" w:hanging="360"/>
      </w:pPr>
      <w:rPr>
        <w:rFonts w:hint="default"/>
      </w:rPr>
    </w:lvl>
    <w:lvl w:ilvl="1" w:tplc="706EA4DA">
      <w:start w:val="1"/>
      <w:numFmt w:val="lowerLetter"/>
      <w:lvlText w:val="%2)"/>
      <w:lvlJc w:val="left"/>
      <w:pPr>
        <w:tabs>
          <w:tab w:val="num" w:pos="1440"/>
        </w:tabs>
        <w:ind w:left="1440" w:hanging="360"/>
      </w:pPr>
      <w:rPr>
        <w:rFonts w:ascii="Arial" w:eastAsia="Times New Roman" w:hAnsi="Arial" w:cs="Arial" w:hint="default"/>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7C6F7034"/>
    <w:multiLevelType w:val="hybridMultilevel"/>
    <w:tmpl w:val="128E2474"/>
    <w:lvl w:ilvl="0" w:tplc="883ABE96">
      <w:start w:val="2"/>
      <w:numFmt w:val="bullet"/>
      <w:lvlText w:val="-"/>
      <w:lvlJc w:val="left"/>
      <w:pPr>
        <w:ind w:left="720" w:hanging="360"/>
      </w:pPr>
      <w:rPr>
        <w:rFonts w:ascii="Arial" w:eastAsia="Arial"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7F7921EB"/>
    <w:multiLevelType w:val="hybridMultilevel"/>
    <w:tmpl w:val="CE4230AE"/>
    <w:lvl w:ilvl="0" w:tplc="0EECDE20">
      <w:start w:val="1"/>
      <w:numFmt w:val="decimal"/>
      <w:lvlText w:val="%1."/>
      <w:lvlJc w:val="left"/>
      <w:pPr>
        <w:ind w:left="1296" w:hanging="360"/>
      </w:pPr>
      <w:rPr>
        <w:rFonts w:ascii="Arial" w:eastAsia="Arial" w:hAnsi="Arial" w:cs="Arial" w:hint="default"/>
        <w:b/>
        <w:i w:val="0"/>
        <w:color w:val="000000"/>
        <w:sz w:val="24"/>
      </w:rPr>
    </w:lvl>
    <w:lvl w:ilvl="1" w:tplc="04050019" w:tentative="1">
      <w:start w:val="1"/>
      <w:numFmt w:val="lowerLetter"/>
      <w:lvlText w:val="%2."/>
      <w:lvlJc w:val="left"/>
      <w:pPr>
        <w:ind w:left="2016" w:hanging="360"/>
      </w:pPr>
    </w:lvl>
    <w:lvl w:ilvl="2" w:tplc="0405001B" w:tentative="1">
      <w:start w:val="1"/>
      <w:numFmt w:val="lowerRoman"/>
      <w:lvlText w:val="%3."/>
      <w:lvlJc w:val="right"/>
      <w:pPr>
        <w:ind w:left="2736" w:hanging="180"/>
      </w:pPr>
    </w:lvl>
    <w:lvl w:ilvl="3" w:tplc="0405000F" w:tentative="1">
      <w:start w:val="1"/>
      <w:numFmt w:val="decimal"/>
      <w:lvlText w:val="%4."/>
      <w:lvlJc w:val="left"/>
      <w:pPr>
        <w:ind w:left="3456" w:hanging="360"/>
      </w:pPr>
    </w:lvl>
    <w:lvl w:ilvl="4" w:tplc="04050019" w:tentative="1">
      <w:start w:val="1"/>
      <w:numFmt w:val="lowerLetter"/>
      <w:lvlText w:val="%5."/>
      <w:lvlJc w:val="left"/>
      <w:pPr>
        <w:ind w:left="4176" w:hanging="360"/>
      </w:pPr>
    </w:lvl>
    <w:lvl w:ilvl="5" w:tplc="0405001B" w:tentative="1">
      <w:start w:val="1"/>
      <w:numFmt w:val="lowerRoman"/>
      <w:lvlText w:val="%6."/>
      <w:lvlJc w:val="right"/>
      <w:pPr>
        <w:ind w:left="4896" w:hanging="180"/>
      </w:pPr>
    </w:lvl>
    <w:lvl w:ilvl="6" w:tplc="0405000F" w:tentative="1">
      <w:start w:val="1"/>
      <w:numFmt w:val="decimal"/>
      <w:lvlText w:val="%7."/>
      <w:lvlJc w:val="left"/>
      <w:pPr>
        <w:ind w:left="5616" w:hanging="360"/>
      </w:pPr>
    </w:lvl>
    <w:lvl w:ilvl="7" w:tplc="04050019" w:tentative="1">
      <w:start w:val="1"/>
      <w:numFmt w:val="lowerLetter"/>
      <w:lvlText w:val="%8."/>
      <w:lvlJc w:val="left"/>
      <w:pPr>
        <w:ind w:left="6336" w:hanging="360"/>
      </w:pPr>
    </w:lvl>
    <w:lvl w:ilvl="8" w:tplc="0405001B" w:tentative="1">
      <w:start w:val="1"/>
      <w:numFmt w:val="lowerRoman"/>
      <w:lvlText w:val="%9."/>
      <w:lvlJc w:val="right"/>
      <w:pPr>
        <w:ind w:left="7056" w:hanging="180"/>
      </w:pPr>
    </w:lvl>
  </w:abstractNum>
  <w:num w:numId="1" w16cid:durableId="816413279">
    <w:abstractNumId w:val="5"/>
  </w:num>
  <w:num w:numId="2" w16cid:durableId="321545310">
    <w:abstractNumId w:val="0"/>
  </w:num>
  <w:num w:numId="3" w16cid:durableId="1804693400">
    <w:abstractNumId w:val="7"/>
  </w:num>
  <w:num w:numId="4" w16cid:durableId="130179227">
    <w:abstractNumId w:val="4"/>
  </w:num>
  <w:num w:numId="5" w16cid:durableId="1835336636">
    <w:abstractNumId w:val="3"/>
  </w:num>
  <w:num w:numId="6" w16cid:durableId="1937060308">
    <w:abstractNumId w:val="2"/>
  </w:num>
  <w:num w:numId="7" w16cid:durableId="1855341859">
    <w:abstractNumId w:val="1"/>
  </w:num>
  <w:num w:numId="8" w16cid:durableId="501166919">
    <w:abstractNumId w:val="6"/>
  </w:num>
  <w:num w:numId="9" w16cid:durableId="110437778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A0C09"/>
    <w:rsid w:val="0004437F"/>
    <w:rsid w:val="00056B61"/>
    <w:rsid w:val="00064125"/>
    <w:rsid w:val="00096D2D"/>
    <w:rsid w:val="000D460A"/>
    <w:rsid w:val="00101482"/>
    <w:rsid w:val="0013529B"/>
    <w:rsid w:val="0020641C"/>
    <w:rsid w:val="00226499"/>
    <w:rsid w:val="00231DA2"/>
    <w:rsid w:val="0028304F"/>
    <w:rsid w:val="00293D99"/>
    <w:rsid w:val="002B29F7"/>
    <w:rsid w:val="00307D48"/>
    <w:rsid w:val="0032174F"/>
    <w:rsid w:val="0034230E"/>
    <w:rsid w:val="00344719"/>
    <w:rsid w:val="003C3F76"/>
    <w:rsid w:val="003C64B2"/>
    <w:rsid w:val="003D2D06"/>
    <w:rsid w:val="003F51AB"/>
    <w:rsid w:val="004211EB"/>
    <w:rsid w:val="004703EC"/>
    <w:rsid w:val="004B0092"/>
    <w:rsid w:val="004F77A7"/>
    <w:rsid w:val="00577B77"/>
    <w:rsid w:val="00580C3A"/>
    <w:rsid w:val="005B2F19"/>
    <w:rsid w:val="005E7F0C"/>
    <w:rsid w:val="00660602"/>
    <w:rsid w:val="00695617"/>
    <w:rsid w:val="006D19F0"/>
    <w:rsid w:val="0072469C"/>
    <w:rsid w:val="0076672E"/>
    <w:rsid w:val="007E5863"/>
    <w:rsid w:val="007F4924"/>
    <w:rsid w:val="007F7D60"/>
    <w:rsid w:val="00802C6A"/>
    <w:rsid w:val="008B0E6A"/>
    <w:rsid w:val="008B2015"/>
    <w:rsid w:val="008E52E1"/>
    <w:rsid w:val="008F1ED6"/>
    <w:rsid w:val="0091651B"/>
    <w:rsid w:val="00940226"/>
    <w:rsid w:val="009769D3"/>
    <w:rsid w:val="0099106F"/>
    <w:rsid w:val="009959A6"/>
    <w:rsid w:val="009A0C09"/>
    <w:rsid w:val="009F300B"/>
    <w:rsid w:val="00A06C07"/>
    <w:rsid w:val="00A165B3"/>
    <w:rsid w:val="00A31F55"/>
    <w:rsid w:val="00A40B71"/>
    <w:rsid w:val="00A563E3"/>
    <w:rsid w:val="00A7785E"/>
    <w:rsid w:val="00AD5497"/>
    <w:rsid w:val="00BF3251"/>
    <w:rsid w:val="00C0274B"/>
    <w:rsid w:val="00C2003A"/>
    <w:rsid w:val="00C402AD"/>
    <w:rsid w:val="00C569BD"/>
    <w:rsid w:val="00C630DF"/>
    <w:rsid w:val="00C7368D"/>
    <w:rsid w:val="00CC2A0E"/>
    <w:rsid w:val="00CE3B2D"/>
    <w:rsid w:val="00D14CF8"/>
    <w:rsid w:val="00D26871"/>
    <w:rsid w:val="00D51424"/>
    <w:rsid w:val="00D961D6"/>
    <w:rsid w:val="00DD2A91"/>
    <w:rsid w:val="00E14819"/>
    <w:rsid w:val="00E94D2E"/>
    <w:rsid w:val="00F16CF5"/>
    <w:rsid w:val="00FA2C55"/>
    <w:rsid w:val="00FB1F9F"/>
    <w:rsid w:val="00FE4CC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7A950F"/>
  <w15:docId w15:val="{56DE4340-592C-47FD-A86A-FC16059A3C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9A0C09"/>
    <w:pPr>
      <w:suppressAutoHyphens/>
      <w:autoSpaceDN w:val="0"/>
      <w:spacing w:after="200" w:line="276" w:lineRule="auto"/>
      <w:textAlignment w:val="baseline"/>
    </w:pPr>
    <w:rPr>
      <w:rFonts w:ascii="Calibri" w:eastAsia="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rsid w:val="009A0C09"/>
    <w:pPr>
      <w:tabs>
        <w:tab w:val="center" w:pos="4536"/>
        <w:tab w:val="right" w:pos="9072"/>
      </w:tabs>
      <w:spacing w:after="0" w:line="240" w:lineRule="auto"/>
    </w:pPr>
  </w:style>
  <w:style w:type="character" w:customStyle="1" w:styleId="ZpatChar">
    <w:name w:val="Zápatí Char"/>
    <w:basedOn w:val="Standardnpsmoodstavce"/>
    <w:link w:val="Zpat"/>
    <w:rsid w:val="009A0C09"/>
    <w:rPr>
      <w:rFonts w:ascii="Calibri" w:eastAsia="Calibri" w:hAnsi="Calibri" w:cs="Times New Roman"/>
    </w:rPr>
  </w:style>
  <w:style w:type="paragraph" w:styleId="Odstavecseseznamem">
    <w:name w:val="List Paragraph"/>
    <w:basedOn w:val="Normln"/>
    <w:uiPriority w:val="34"/>
    <w:qFormat/>
    <w:rsid w:val="009A0C09"/>
    <w:pPr>
      <w:numPr>
        <w:numId w:val="1"/>
      </w:numPr>
      <w:autoSpaceDE w:val="0"/>
      <w:spacing w:before="120" w:after="240"/>
      <w:jc w:val="both"/>
    </w:pPr>
    <w:rPr>
      <w:rFonts w:ascii="Tahoma" w:eastAsia="Adobe Heiti Std R" w:hAnsi="Tahoma" w:cs="Tahoma"/>
      <w:sz w:val="20"/>
      <w:szCs w:val="20"/>
      <w:lang w:eastAsia="cs-CZ"/>
    </w:rPr>
  </w:style>
  <w:style w:type="numbering" w:customStyle="1" w:styleId="LFO3">
    <w:name w:val="LFO3"/>
    <w:basedOn w:val="Bezseznamu"/>
    <w:rsid w:val="009A0C09"/>
    <w:pPr>
      <w:numPr>
        <w:numId w:val="1"/>
      </w:numPr>
    </w:pPr>
  </w:style>
  <w:style w:type="table" w:styleId="Mkatabulky">
    <w:name w:val="Table Grid"/>
    <w:basedOn w:val="Normlntabulka"/>
    <w:uiPriority w:val="59"/>
    <w:rsid w:val="009A0C09"/>
    <w:pPr>
      <w:autoSpaceDN w:val="0"/>
      <w:spacing w:after="0" w:line="240" w:lineRule="auto"/>
      <w:textAlignment w:val="baseline"/>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Style29">
    <w:name w:val="Char Style 29"/>
    <w:basedOn w:val="Standardnpsmoodstavce"/>
    <w:link w:val="Style16"/>
    <w:rsid w:val="009A0C09"/>
    <w:rPr>
      <w:rFonts w:ascii="Arial" w:eastAsia="Arial" w:hAnsi="Arial" w:cs="Arial"/>
      <w:sz w:val="19"/>
      <w:szCs w:val="19"/>
      <w:shd w:val="clear" w:color="auto" w:fill="FFFFFF"/>
    </w:rPr>
  </w:style>
  <w:style w:type="paragraph" w:customStyle="1" w:styleId="Style16">
    <w:name w:val="Style 16"/>
    <w:basedOn w:val="Normln"/>
    <w:link w:val="CharStyle29"/>
    <w:rsid w:val="009A0C09"/>
    <w:pPr>
      <w:widowControl w:val="0"/>
      <w:shd w:val="clear" w:color="auto" w:fill="FFFFFF"/>
      <w:suppressAutoHyphens w:val="0"/>
      <w:autoSpaceDN/>
      <w:spacing w:before="360" w:after="360" w:line="346" w:lineRule="exact"/>
      <w:jc w:val="both"/>
      <w:textAlignment w:val="auto"/>
    </w:pPr>
    <w:rPr>
      <w:rFonts w:ascii="Arial" w:eastAsia="Arial" w:hAnsi="Arial" w:cs="Arial"/>
      <w:sz w:val="19"/>
      <w:szCs w:val="19"/>
    </w:rPr>
  </w:style>
  <w:style w:type="character" w:styleId="Odkaznakoment">
    <w:name w:val="annotation reference"/>
    <w:basedOn w:val="Standardnpsmoodstavce"/>
    <w:uiPriority w:val="99"/>
    <w:semiHidden/>
    <w:unhideWhenUsed/>
    <w:rsid w:val="00FE4CCC"/>
    <w:rPr>
      <w:sz w:val="16"/>
      <w:szCs w:val="16"/>
    </w:rPr>
  </w:style>
  <w:style w:type="paragraph" w:styleId="Textkomente">
    <w:name w:val="annotation text"/>
    <w:basedOn w:val="Normln"/>
    <w:link w:val="TextkomenteChar"/>
    <w:uiPriority w:val="99"/>
    <w:unhideWhenUsed/>
    <w:rsid w:val="00FE4CCC"/>
    <w:pPr>
      <w:spacing w:line="240" w:lineRule="auto"/>
    </w:pPr>
    <w:rPr>
      <w:sz w:val="20"/>
      <w:szCs w:val="20"/>
    </w:rPr>
  </w:style>
  <w:style w:type="character" w:customStyle="1" w:styleId="TextkomenteChar">
    <w:name w:val="Text komentáře Char"/>
    <w:basedOn w:val="Standardnpsmoodstavce"/>
    <w:link w:val="Textkomente"/>
    <w:uiPriority w:val="99"/>
    <w:rsid w:val="00FE4CCC"/>
    <w:rPr>
      <w:rFonts w:ascii="Calibri" w:eastAsia="Calibri" w:hAnsi="Calibri" w:cs="Times New Roman"/>
      <w:sz w:val="20"/>
      <w:szCs w:val="20"/>
    </w:rPr>
  </w:style>
  <w:style w:type="paragraph" w:styleId="Pedmtkomente">
    <w:name w:val="annotation subject"/>
    <w:basedOn w:val="Textkomente"/>
    <w:next w:val="Textkomente"/>
    <w:link w:val="PedmtkomenteChar"/>
    <w:uiPriority w:val="99"/>
    <w:semiHidden/>
    <w:unhideWhenUsed/>
    <w:rsid w:val="00FE4CCC"/>
    <w:rPr>
      <w:b/>
      <w:bCs/>
    </w:rPr>
  </w:style>
  <w:style w:type="character" w:customStyle="1" w:styleId="PedmtkomenteChar">
    <w:name w:val="Předmět komentáře Char"/>
    <w:basedOn w:val="TextkomenteChar"/>
    <w:link w:val="Pedmtkomente"/>
    <w:uiPriority w:val="99"/>
    <w:semiHidden/>
    <w:rsid w:val="00FE4CCC"/>
    <w:rPr>
      <w:rFonts w:ascii="Calibri" w:eastAsia="Calibri" w:hAnsi="Calibri" w:cs="Times New Roman"/>
      <w:b/>
      <w:bCs/>
      <w:sz w:val="20"/>
      <w:szCs w:val="20"/>
    </w:rPr>
  </w:style>
  <w:style w:type="paragraph" w:styleId="Textbubliny">
    <w:name w:val="Balloon Text"/>
    <w:basedOn w:val="Normln"/>
    <w:link w:val="TextbublinyChar"/>
    <w:uiPriority w:val="99"/>
    <w:semiHidden/>
    <w:unhideWhenUsed/>
    <w:rsid w:val="00FE4CCC"/>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FE4CCC"/>
    <w:rPr>
      <w:rFonts w:ascii="Segoe UI" w:eastAsia="Calibri" w:hAnsi="Segoe UI" w:cs="Segoe UI"/>
      <w:sz w:val="18"/>
      <w:szCs w:val="18"/>
    </w:rPr>
  </w:style>
  <w:style w:type="paragraph" w:styleId="Revize">
    <w:name w:val="Revision"/>
    <w:hidden/>
    <w:uiPriority w:val="99"/>
    <w:semiHidden/>
    <w:rsid w:val="00A31F55"/>
    <w:pPr>
      <w:spacing w:after="0" w:line="240" w:lineRule="auto"/>
    </w:pPr>
    <w:rPr>
      <w:rFonts w:ascii="Calibri" w:eastAsia="Calibri" w:hAnsi="Calibri" w:cs="Times New Roman"/>
    </w:rPr>
  </w:style>
  <w:style w:type="paragraph" w:styleId="Zhlav">
    <w:name w:val="header"/>
    <w:basedOn w:val="Normln"/>
    <w:link w:val="ZhlavChar"/>
    <w:uiPriority w:val="99"/>
    <w:unhideWhenUsed/>
    <w:rsid w:val="0091651B"/>
    <w:pPr>
      <w:widowControl w:val="0"/>
      <w:tabs>
        <w:tab w:val="center" w:pos="4536"/>
        <w:tab w:val="right" w:pos="9072"/>
      </w:tabs>
      <w:suppressAutoHyphens w:val="0"/>
      <w:autoSpaceDN/>
      <w:spacing w:after="0" w:line="240" w:lineRule="auto"/>
      <w:textAlignment w:val="auto"/>
    </w:pPr>
    <w:rPr>
      <w:rFonts w:ascii="Times New Roman" w:eastAsia="Times New Roman" w:hAnsi="Times New Roman"/>
      <w:color w:val="000000"/>
      <w:sz w:val="24"/>
      <w:szCs w:val="24"/>
      <w:lang w:eastAsia="cs-CZ" w:bidi="cs-CZ"/>
    </w:rPr>
  </w:style>
  <w:style w:type="character" w:customStyle="1" w:styleId="ZhlavChar">
    <w:name w:val="Záhlaví Char"/>
    <w:basedOn w:val="Standardnpsmoodstavce"/>
    <w:link w:val="Zhlav"/>
    <w:uiPriority w:val="99"/>
    <w:rsid w:val="0091651B"/>
    <w:rPr>
      <w:rFonts w:ascii="Times New Roman" w:eastAsia="Times New Roman" w:hAnsi="Times New Roman" w:cs="Times New Roman"/>
      <w:color w:val="000000"/>
      <w:sz w:val="24"/>
      <w:szCs w:val="24"/>
      <w:lang w:eastAsia="cs-CZ" w:bidi="cs-CZ"/>
    </w:rPr>
  </w:style>
  <w:style w:type="character" w:customStyle="1" w:styleId="CharStyle30">
    <w:name w:val="Char Style 30"/>
    <w:basedOn w:val="CharStyle29"/>
    <w:rsid w:val="009959A6"/>
    <w:rPr>
      <w:rFonts w:ascii="Arial" w:eastAsia="Arial" w:hAnsi="Arial" w:cs="Arial"/>
      <w:color w:val="000000"/>
      <w:spacing w:val="0"/>
      <w:w w:val="100"/>
      <w:position w:val="0"/>
      <w:sz w:val="19"/>
      <w:szCs w:val="19"/>
      <w:u w:val="single"/>
      <w:shd w:val="clear" w:color="auto" w:fill="FFFFFF"/>
      <w:lang w:val="cs-CZ" w:eastAsia="cs-CZ" w:bidi="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187</TotalTime>
  <Pages>7</Pages>
  <Words>2093</Words>
  <Characters>12354</Characters>
  <Application>Microsoft Office Word</Application>
  <DocSecurity>0</DocSecurity>
  <Lines>102</Lines>
  <Paragraphs>28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14419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Jaroslav Král</dc:creator>
  <cp:lastModifiedBy>Udatný Jiří</cp:lastModifiedBy>
  <cp:revision>23</cp:revision>
  <dcterms:created xsi:type="dcterms:W3CDTF">2019-05-02T08:55:00Z</dcterms:created>
  <dcterms:modified xsi:type="dcterms:W3CDTF">2022-06-23T08:31:00Z</dcterms:modified>
</cp:coreProperties>
</file>